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87B" w:rsidRDefault="00931E34" w:rsidP="0081787B">
      <w:pPr>
        <w:pStyle w:val="a6"/>
        <w:jc w:val="center"/>
        <w:rPr>
          <w:b/>
          <w:szCs w:val="24"/>
        </w:rPr>
      </w:pPr>
      <w:r w:rsidRPr="00931E34">
        <w:rPr>
          <w:b/>
          <w:color w:val="000000"/>
          <w:sz w:val="26"/>
          <w:szCs w:val="26"/>
        </w:rPr>
        <w:t>Реквизиты счета для перечисления платежей</w:t>
      </w:r>
      <w:r w:rsidR="0081787B" w:rsidRPr="00931E34">
        <w:rPr>
          <w:b/>
          <w:sz w:val="26"/>
          <w:szCs w:val="26"/>
        </w:rPr>
        <w:t xml:space="preserve"> в бюджетную систему Российской Федерации</w:t>
      </w:r>
      <w:r w:rsidRPr="00931E34">
        <w:rPr>
          <w:b/>
          <w:sz w:val="26"/>
          <w:szCs w:val="26"/>
        </w:rPr>
        <w:t xml:space="preserve"> </w:t>
      </w:r>
      <w:r w:rsidR="00B45F81" w:rsidRPr="00931E34">
        <w:rPr>
          <w:b/>
          <w:sz w:val="26"/>
          <w:szCs w:val="26"/>
        </w:rPr>
        <w:t xml:space="preserve">на территории </w:t>
      </w:r>
      <w:r w:rsidR="00574524" w:rsidRPr="00931E34">
        <w:rPr>
          <w:b/>
          <w:sz w:val="26"/>
          <w:szCs w:val="26"/>
        </w:rPr>
        <w:t xml:space="preserve">Калужской </w:t>
      </w:r>
      <w:r w:rsidR="00B45F81" w:rsidRPr="00931E34">
        <w:rPr>
          <w:b/>
          <w:sz w:val="26"/>
          <w:szCs w:val="26"/>
        </w:rPr>
        <w:t>области</w:t>
      </w:r>
      <w:r w:rsidR="00574524">
        <w:rPr>
          <w:b/>
          <w:szCs w:val="24"/>
        </w:rPr>
        <w:t>.</w:t>
      </w:r>
    </w:p>
    <w:p w:rsidR="00D375A6" w:rsidRPr="00D375A6" w:rsidRDefault="00D375A6" w:rsidP="0081787B">
      <w:pPr>
        <w:pStyle w:val="a6"/>
        <w:jc w:val="center"/>
        <w:rPr>
          <w:sz w:val="20"/>
          <w:u w:val="single"/>
        </w:rPr>
      </w:pPr>
      <w:r w:rsidRPr="00D375A6">
        <w:rPr>
          <w:sz w:val="20"/>
          <w:u w:val="single"/>
        </w:rPr>
        <w:t>(</w:t>
      </w:r>
      <w:r w:rsidRPr="00EB36A8">
        <w:rPr>
          <w:sz w:val="18"/>
          <w:szCs w:val="18"/>
          <w:u w:val="single"/>
        </w:rPr>
        <w:t>КРОМЕ НАЛОГОВЫХ ПЛАТЕЖЕЙ</w:t>
      </w:r>
      <w:r w:rsidRPr="00D375A6">
        <w:rPr>
          <w:sz w:val="20"/>
          <w:u w:val="single"/>
        </w:rPr>
        <w:t>)</w:t>
      </w:r>
    </w:p>
    <w:p w:rsidR="007C7B3C" w:rsidRPr="0016227F" w:rsidRDefault="007C7B3C" w:rsidP="007C7B3C">
      <w:pPr>
        <w:ind w:left="360" w:firstLine="348"/>
        <w:jc w:val="both"/>
      </w:pPr>
    </w:p>
    <w:p w:rsidR="007C7B3C" w:rsidRPr="001C4242" w:rsidRDefault="007C7B3C" w:rsidP="007C7B3C">
      <w:pPr>
        <w:ind w:firstLine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7C7B3C">
        <w:rPr>
          <w:sz w:val="24"/>
          <w:szCs w:val="24"/>
        </w:rPr>
        <w:t xml:space="preserve">На территории Калужской области </w:t>
      </w:r>
      <w:r w:rsidR="00D375A6">
        <w:rPr>
          <w:sz w:val="24"/>
          <w:szCs w:val="24"/>
        </w:rPr>
        <w:t xml:space="preserve">все </w:t>
      </w:r>
      <w:r w:rsidRPr="007C7B3C">
        <w:rPr>
          <w:sz w:val="24"/>
          <w:szCs w:val="24"/>
        </w:rPr>
        <w:t>платежи</w:t>
      </w:r>
      <w:r w:rsidR="009413CE">
        <w:rPr>
          <w:sz w:val="24"/>
          <w:szCs w:val="24"/>
        </w:rPr>
        <w:t xml:space="preserve">, </w:t>
      </w:r>
      <w:r w:rsidRPr="007C7B3C">
        <w:rPr>
          <w:sz w:val="24"/>
          <w:szCs w:val="24"/>
        </w:rPr>
        <w:t>мобилизуемые в бюджетную систему Российской Федерации</w:t>
      </w:r>
      <w:r w:rsidR="009413CE">
        <w:rPr>
          <w:sz w:val="24"/>
          <w:szCs w:val="24"/>
        </w:rPr>
        <w:t xml:space="preserve"> (</w:t>
      </w:r>
      <w:r w:rsidR="009413CE" w:rsidRPr="009413CE">
        <w:rPr>
          <w:b/>
          <w:sz w:val="24"/>
          <w:szCs w:val="24"/>
          <w:u w:val="single"/>
        </w:rPr>
        <w:t xml:space="preserve">кроме </w:t>
      </w:r>
      <w:r w:rsidR="009413CE" w:rsidRPr="009413CE">
        <w:rPr>
          <w:sz w:val="24"/>
          <w:szCs w:val="24"/>
        </w:rPr>
        <w:t>налоговых</w:t>
      </w:r>
      <w:r w:rsidR="009413CE" w:rsidRPr="009413CE">
        <w:rPr>
          <w:sz w:val="24"/>
          <w:szCs w:val="24"/>
        </w:rPr>
        <w:t xml:space="preserve"> платежей</w:t>
      </w:r>
      <w:r w:rsidR="009413CE">
        <w:rPr>
          <w:sz w:val="24"/>
          <w:szCs w:val="24"/>
        </w:rPr>
        <w:t>)</w:t>
      </w:r>
      <w:r w:rsidR="009413CE" w:rsidRPr="007C7B3C">
        <w:rPr>
          <w:sz w:val="24"/>
          <w:szCs w:val="24"/>
        </w:rPr>
        <w:t>,</w:t>
      </w:r>
      <w:r w:rsidRPr="007C7B3C">
        <w:rPr>
          <w:sz w:val="24"/>
          <w:szCs w:val="24"/>
        </w:rPr>
        <w:t xml:space="preserve"> перечисляются </w:t>
      </w:r>
      <w:r w:rsidRPr="00ED43F7">
        <w:rPr>
          <w:sz w:val="24"/>
          <w:szCs w:val="24"/>
        </w:rPr>
        <w:t xml:space="preserve">на </w:t>
      </w:r>
      <w:r w:rsidR="00ED43F7" w:rsidRPr="00ED43F7">
        <w:rPr>
          <w:sz w:val="24"/>
          <w:szCs w:val="24"/>
        </w:rPr>
        <w:t xml:space="preserve">казначейский счет для осуществления и отражения операций по учету и распределению поступлений </w:t>
      </w:r>
      <w:r w:rsidR="001C4242">
        <w:rPr>
          <w:sz w:val="24"/>
          <w:szCs w:val="24"/>
        </w:rPr>
        <w:t>№ </w:t>
      </w:r>
      <w:r w:rsidR="00ED43F7" w:rsidRPr="00ED43F7">
        <w:rPr>
          <w:sz w:val="24"/>
          <w:szCs w:val="24"/>
        </w:rPr>
        <w:t>03100643000000013700</w:t>
      </w:r>
      <w:r w:rsidRPr="007C7B3C">
        <w:rPr>
          <w:iCs/>
          <w:sz w:val="24"/>
          <w:szCs w:val="24"/>
        </w:rPr>
        <w:t xml:space="preserve">, </w:t>
      </w:r>
      <w:r w:rsidR="001C4242" w:rsidRPr="001C4242">
        <w:rPr>
          <w:sz w:val="24"/>
          <w:szCs w:val="24"/>
        </w:rPr>
        <w:t>открыт</w:t>
      </w:r>
      <w:r w:rsidR="001C4242">
        <w:rPr>
          <w:sz w:val="24"/>
          <w:szCs w:val="24"/>
        </w:rPr>
        <w:t>ый</w:t>
      </w:r>
      <w:r w:rsidR="001C4242" w:rsidRPr="001C4242">
        <w:rPr>
          <w:sz w:val="24"/>
          <w:szCs w:val="24"/>
        </w:rPr>
        <w:t xml:space="preserve"> на балансовом счете 40102 «Единый казначейский счет» -</w:t>
      </w:r>
      <w:r w:rsidR="001C4242">
        <w:rPr>
          <w:sz w:val="24"/>
          <w:szCs w:val="24"/>
        </w:rPr>
        <w:t>№ </w:t>
      </w:r>
      <w:r w:rsidR="001C4242" w:rsidRPr="001C4242">
        <w:rPr>
          <w:sz w:val="24"/>
          <w:szCs w:val="24"/>
        </w:rPr>
        <w:t>40102810045370000030, которому соответствует идентификационный код территориального органа Федерального казначейства (БИК</w:t>
      </w:r>
      <w:r w:rsidR="00D375A6">
        <w:rPr>
          <w:sz w:val="24"/>
          <w:szCs w:val="24"/>
        </w:rPr>
        <w:t xml:space="preserve"> </w:t>
      </w:r>
      <w:proofErr w:type="gramStart"/>
      <w:r w:rsidR="00114A47">
        <w:rPr>
          <w:sz w:val="24"/>
          <w:szCs w:val="24"/>
        </w:rPr>
        <w:t>У</w:t>
      </w:r>
      <w:r w:rsidR="001C4242" w:rsidRPr="001C4242">
        <w:rPr>
          <w:sz w:val="24"/>
          <w:szCs w:val="24"/>
        </w:rPr>
        <w:t>правления)-</w:t>
      </w:r>
      <w:proofErr w:type="gramEnd"/>
      <w:r w:rsidR="001C4242" w:rsidRPr="001C4242">
        <w:rPr>
          <w:sz w:val="24"/>
          <w:szCs w:val="24"/>
        </w:rPr>
        <w:t>012908002</w:t>
      </w:r>
    </w:p>
    <w:p w:rsidR="007C7B3C" w:rsidRPr="007C7B3C" w:rsidRDefault="007C7B3C" w:rsidP="007C7B3C">
      <w:pPr>
        <w:pStyle w:val="aa"/>
        <w:ind w:left="0"/>
        <w:rPr>
          <w:iCs/>
          <w:sz w:val="24"/>
          <w:szCs w:val="24"/>
        </w:rPr>
      </w:pPr>
      <w:r w:rsidRPr="007C7B3C">
        <w:rPr>
          <w:bCs/>
          <w:sz w:val="24"/>
          <w:szCs w:val="24"/>
        </w:rPr>
        <w:t xml:space="preserve">          В поле «Получатель» указывается:</w:t>
      </w:r>
      <w:r>
        <w:rPr>
          <w:b/>
          <w:bCs/>
          <w:sz w:val="24"/>
          <w:szCs w:val="24"/>
        </w:rPr>
        <w:t xml:space="preserve"> </w:t>
      </w:r>
      <w:r w:rsidRPr="007C7B3C">
        <w:rPr>
          <w:iCs/>
          <w:sz w:val="24"/>
          <w:szCs w:val="24"/>
          <w:u w:val="single"/>
        </w:rPr>
        <w:t>УФК по Калужской области (наименование администратора платежа)</w:t>
      </w:r>
      <w:r>
        <w:rPr>
          <w:iCs/>
          <w:sz w:val="24"/>
          <w:szCs w:val="24"/>
        </w:rPr>
        <w:t>.</w:t>
      </w:r>
      <w:r w:rsidRPr="007C7B3C">
        <w:rPr>
          <w:bCs/>
          <w:sz w:val="24"/>
          <w:szCs w:val="24"/>
        </w:rPr>
        <w:t xml:space="preserve"> В полях «ИНН, КПП получателя» указывается:</w:t>
      </w:r>
      <w:r>
        <w:rPr>
          <w:b/>
          <w:bCs/>
          <w:sz w:val="24"/>
          <w:szCs w:val="24"/>
        </w:rPr>
        <w:t xml:space="preserve"> </w:t>
      </w:r>
      <w:r w:rsidRPr="007C7B3C">
        <w:rPr>
          <w:iCs/>
          <w:sz w:val="24"/>
          <w:szCs w:val="24"/>
        </w:rPr>
        <w:t>ИНН и КПП администратора платежа</w:t>
      </w:r>
    </w:p>
    <w:p w:rsidR="001F30DD" w:rsidRPr="00931E34" w:rsidRDefault="00DF4E5C" w:rsidP="001F30DD">
      <w:pPr>
        <w:pStyle w:val="a6"/>
        <w:jc w:val="center"/>
        <w:rPr>
          <w:b/>
          <w:szCs w:val="24"/>
        </w:rPr>
      </w:pPr>
      <w:r w:rsidRPr="00931E34">
        <w:rPr>
          <w:b/>
          <w:szCs w:val="24"/>
        </w:rPr>
        <w:t>Образец</w:t>
      </w:r>
    </w:p>
    <w:p w:rsidR="00DF4E5C" w:rsidRDefault="00DF4E5C" w:rsidP="001F30DD">
      <w:pPr>
        <w:pStyle w:val="a6"/>
        <w:jc w:val="center"/>
        <w:rPr>
          <w:b/>
          <w:szCs w:val="24"/>
        </w:rPr>
      </w:pPr>
      <w:r w:rsidRPr="00931E34">
        <w:rPr>
          <w:b/>
          <w:szCs w:val="24"/>
        </w:rPr>
        <w:t>оформления распоряжения о переводе денежных средств в уплату платежей в бюджетную систему</w:t>
      </w:r>
      <w:r w:rsidR="00931E34">
        <w:rPr>
          <w:b/>
          <w:szCs w:val="24"/>
        </w:rPr>
        <w:t xml:space="preserve"> </w:t>
      </w:r>
      <w:r w:rsidRPr="00931E34">
        <w:rPr>
          <w:b/>
          <w:szCs w:val="24"/>
        </w:rPr>
        <w:t xml:space="preserve">Российской Федерации на территории </w:t>
      </w:r>
      <w:r w:rsidR="00574524" w:rsidRPr="00931E34">
        <w:rPr>
          <w:b/>
          <w:szCs w:val="24"/>
        </w:rPr>
        <w:t>Калужской области.</w:t>
      </w:r>
    </w:p>
    <w:p w:rsidR="00D375A6" w:rsidRDefault="00D375A6" w:rsidP="001F30DD">
      <w:pPr>
        <w:pStyle w:val="a6"/>
        <w:jc w:val="center"/>
        <w:rPr>
          <w:b/>
          <w:szCs w:val="24"/>
        </w:rPr>
      </w:pPr>
      <w:r w:rsidRPr="00D375A6">
        <w:rPr>
          <w:sz w:val="20"/>
          <w:u w:val="single"/>
        </w:rPr>
        <w:t>(КРОМЕ НАЛОГОВЫХ ПЛАТЕЖЕЙ)</w:t>
      </w:r>
    </w:p>
    <w:p w:rsidR="007C7B3C" w:rsidRPr="00574524" w:rsidRDefault="007C7B3C" w:rsidP="007C7B3C">
      <w:pPr>
        <w:widowControl w:val="0"/>
        <w:autoSpaceDE w:val="0"/>
        <w:autoSpaceDN w:val="0"/>
        <w:adjustRightInd w:val="0"/>
        <w:jc w:val="center"/>
      </w:pPr>
      <w:r w:rsidRPr="001868BD">
        <w:t xml:space="preserve">         Оформление распоряжений осуществляется в соответствии с «Правилами указания информации в реквизитах распоряжений о переводе денежных средств в уплату платежей в бюджетную систему Российской Федерации", утвержденными </w:t>
      </w:r>
      <w:r w:rsidRPr="00574524">
        <w:t xml:space="preserve">приказом Министерства финансов Российской Федерации от 12.11.2013г. № 107н </w:t>
      </w:r>
    </w:p>
    <w:p w:rsidR="007C7B3C" w:rsidRPr="00574524" w:rsidRDefault="007C7B3C" w:rsidP="007C7B3C">
      <w:pPr>
        <w:widowControl w:val="0"/>
        <w:autoSpaceDE w:val="0"/>
        <w:autoSpaceDN w:val="0"/>
        <w:adjustRightInd w:val="0"/>
        <w:jc w:val="center"/>
        <w:rPr>
          <w:rFonts w:cs="Calibri"/>
        </w:rPr>
      </w:pPr>
    </w:p>
    <w:p w:rsidR="00DF4E5C" w:rsidRDefault="00DF4E5C" w:rsidP="00DF4E5C">
      <w:pPr>
        <w:ind w:right="46"/>
        <w:jc w:val="both"/>
        <w:rPr>
          <w:i/>
          <w:sz w:val="16"/>
        </w:rPr>
      </w:pPr>
    </w:p>
    <w:tbl>
      <w:tblPr>
        <w:tblW w:w="0" w:type="auto"/>
        <w:tblInd w:w="5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AEEF3"/>
        <w:tblLayout w:type="fixed"/>
        <w:tblLook w:val="0000" w:firstRow="0" w:lastRow="0" w:firstColumn="0" w:lastColumn="0" w:noHBand="0" w:noVBand="0"/>
      </w:tblPr>
      <w:tblGrid>
        <w:gridCol w:w="255"/>
        <w:gridCol w:w="3260"/>
      </w:tblGrid>
      <w:tr w:rsidR="00AC0192" w:rsidTr="00D375A6"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C0192" w:rsidRDefault="00AC0192" w:rsidP="0049437E">
            <w:pPr>
              <w:ind w:right="46"/>
              <w:jc w:val="both"/>
              <w:rPr>
                <w:i/>
                <w:sz w:val="16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shd w:val="clear" w:color="auto" w:fill="DAEEF3"/>
          </w:tcPr>
          <w:p w:rsidR="00AC0192" w:rsidRPr="00147B31" w:rsidRDefault="00AC0192" w:rsidP="0049437E">
            <w:pPr>
              <w:ind w:right="46"/>
              <w:jc w:val="both"/>
              <w:rPr>
                <w:i/>
                <w:color w:val="FF0000"/>
                <w:sz w:val="16"/>
              </w:rPr>
            </w:pPr>
            <w:r w:rsidRPr="00147B31">
              <w:rPr>
                <w:i/>
                <w:color w:val="FF0000"/>
                <w:sz w:val="16"/>
              </w:rPr>
              <w:t xml:space="preserve">(Поле 101) </w:t>
            </w:r>
            <w:r w:rsidRPr="00147B31">
              <w:rPr>
                <w:b/>
                <w:i/>
                <w:color w:val="FF0000"/>
                <w:sz w:val="16"/>
              </w:rPr>
              <w:t>Статус лица, оформившего расчетный документ – плательщик</w:t>
            </w:r>
          </w:p>
        </w:tc>
      </w:tr>
    </w:tbl>
    <w:p w:rsidR="00DF4E5C" w:rsidRDefault="00E614A7" w:rsidP="00DF4E5C">
      <w:pPr>
        <w:ind w:right="46"/>
        <w:jc w:val="both"/>
        <w:rPr>
          <w:i/>
          <w:sz w:val="16"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>
                <wp:simplePos x="0" y="0"/>
                <wp:positionH relativeFrom="column">
                  <wp:posOffset>5205730</wp:posOffset>
                </wp:positionH>
                <wp:positionV relativeFrom="paragraph">
                  <wp:posOffset>6985</wp:posOffset>
                </wp:positionV>
                <wp:extent cx="914400" cy="571500"/>
                <wp:effectExtent l="0" t="0" r="0" b="0"/>
                <wp:wrapNone/>
                <wp:docPr id="15" name="Line 1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sm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48BE06" id="Line 1148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9.9pt,.55pt" to="481.9pt,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" o:allowincell="f">
                <v:stroke endarrow="classic" endarrowwidth="narrow"/>
              </v:line>
            </w:pict>
          </mc:Fallback>
        </mc:AlternateContent>
      </w:r>
      <w:r>
        <w:rPr>
          <w:b/>
          <w:i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-453390</wp:posOffset>
                </wp:positionH>
                <wp:positionV relativeFrom="paragraph">
                  <wp:posOffset>3705225</wp:posOffset>
                </wp:positionV>
                <wp:extent cx="1499235" cy="327660"/>
                <wp:effectExtent l="0" t="0" r="0" b="0"/>
                <wp:wrapNone/>
                <wp:docPr id="14" name="AutoShape 1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99235" cy="327660"/>
                        </a:xfrm>
                        <a:prstGeom prst="borderCallout1">
                          <a:avLst>
                            <a:gd name="adj1" fmla="val 34884"/>
                            <a:gd name="adj2" fmla="val 105083"/>
                            <a:gd name="adj3" fmla="val -87208"/>
                            <a:gd name="adj4" fmla="val 183310"/>
                          </a:avLst>
                        </a:prstGeom>
                        <a:solidFill>
                          <a:srgbClr val="DAEE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stealth" w="med" len="med"/>
                        </a:ln>
                      </wps:spPr>
                      <wps:txbx>
                        <w:txbxContent>
                          <w:p w:rsidR="00F44890" w:rsidRPr="00751752" w:rsidRDefault="00F44890" w:rsidP="00F4489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ИНН/КПП</w:t>
                            </w:r>
                            <w:r w:rsidRPr="00751752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администратора доходов бюджета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AutoShape 1152" o:spid="_x0000_s1026" type="#_x0000_t47" style="position:absolute;left:0;text-align:left;margin-left:-35.7pt;margin-top:291.75pt;width:118.05pt;height:25.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" adj="39595,-18837,22698,7535" fillcolor="#daeef3">
                <v:stroke startarrow="classic"/>
                <v:textbox>
                  <w:txbxContent>
                    <w:p w:rsidR="00F44890" w:rsidRPr="00751752" w:rsidRDefault="00F44890" w:rsidP="00F4489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ИНН/КПП</w:t>
                      </w:r>
                      <w:r w:rsidRPr="00751752">
                        <w:rPr>
                          <w:b/>
                          <w:i/>
                          <w:sz w:val="16"/>
                          <w:szCs w:val="16"/>
                        </w:rPr>
                        <w:t xml:space="preserve"> администратора доходов бюджета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</w:p>
    <w:tbl>
      <w:tblPr>
        <w:tblW w:w="103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5"/>
        <w:gridCol w:w="286"/>
        <w:gridCol w:w="63"/>
        <w:gridCol w:w="777"/>
        <w:gridCol w:w="283"/>
        <w:gridCol w:w="286"/>
        <w:gridCol w:w="718"/>
        <w:gridCol w:w="272"/>
        <w:gridCol w:w="142"/>
        <w:gridCol w:w="567"/>
        <w:gridCol w:w="11"/>
        <w:gridCol w:w="842"/>
        <w:gridCol w:w="434"/>
        <w:gridCol w:w="134"/>
        <w:gridCol w:w="283"/>
        <w:gridCol w:w="146"/>
        <w:gridCol w:w="425"/>
        <w:gridCol w:w="283"/>
        <w:gridCol w:w="280"/>
        <w:gridCol w:w="570"/>
        <w:gridCol w:w="143"/>
        <w:gridCol w:w="421"/>
        <w:gridCol w:w="575"/>
        <w:gridCol w:w="279"/>
        <w:gridCol w:w="568"/>
        <w:gridCol w:w="114"/>
        <w:gridCol w:w="39"/>
      </w:tblGrid>
      <w:tr w:rsidR="00DF4E5C" w:rsidTr="00C93EBD">
        <w:trPr>
          <w:trHeight w:hRule="exact" w:val="284"/>
        </w:trPr>
        <w:tc>
          <w:tcPr>
            <w:tcW w:w="1701" w:type="dxa"/>
            <w:gridSpan w:val="2"/>
            <w:tcBorders>
              <w:bottom w:val="single" w:sz="6" w:space="0" w:color="auto"/>
            </w:tcBorders>
          </w:tcPr>
          <w:p w:rsidR="00DF4E5C" w:rsidRDefault="00DF4E5C" w:rsidP="0049437E">
            <w:pPr>
              <w:spacing w:line="288" w:lineRule="auto"/>
              <w:jc w:val="center"/>
              <w:rPr>
                <w:sz w:val="16"/>
              </w:rPr>
            </w:pPr>
          </w:p>
        </w:tc>
        <w:tc>
          <w:tcPr>
            <w:tcW w:w="1409" w:type="dxa"/>
            <w:gridSpan w:val="4"/>
          </w:tcPr>
          <w:p w:rsidR="00DF4E5C" w:rsidRDefault="00DF4E5C" w:rsidP="0049437E">
            <w:pPr>
              <w:spacing w:line="288" w:lineRule="auto"/>
              <w:rPr>
                <w:noProof/>
                <w:sz w:val="16"/>
              </w:rPr>
            </w:pPr>
          </w:p>
        </w:tc>
        <w:tc>
          <w:tcPr>
            <w:tcW w:w="1710" w:type="dxa"/>
            <w:gridSpan w:val="5"/>
            <w:tcBorders>
              <w:bottom w:val="single" w:sz="6" w:space="0" w:color="auto"/>
            </w:tcBorders>
          </w:tcPr>
          <w:p w:rsidR="00DF4E5C" w:rsidRDefault="00DF4E5C" w:rsidP="0049437E">
            <w:pPr>
              <w:spacing w:line="288" w:lineRule="auto"/>
              <w:rPr>
                <w:i/>
                <w:noProof/>
              </w:rPr>
            </w:pPr>
          </w:p>
        </w:tc>
        <w:tc>
          <w:tcPr>
            <w:tcW w:w="1839" w:type="dxa"/>
            <w:gridSpan w:val="5"/>
          </w:tcPr>
          <w:p w:rsidR="00DF4E5C" w:rsidRDefault="00DF4E5C" w:rsidP="0049437E">
            <w:pPr>
              <w:spacing w:line="288" w:lineRule="auto"/>
              <w:rPr>
                <w:noProof/>
                <w:sz w:val="16"/>
              </w:rPr>
            </w:pPr>
          </w:p>
        </w:tc>
        <w:tc>
          <w:tcPr>
            <w:tcW w:w="2697" w:type="dxa"/>
            <w:gridSpan w:val="7"/>
          </w:tcPr>
          <w:p w:rsidR="00DF4E5C" w:rsidRDefault="00DF4E5C" w:rsidP="0049437E">
            <w:pPr>
              <w:spacing w:line="288" w:lineRule="auto"/>
              <w:rPr>
                <w:noProof/>
                <w:sz w:val="16"/>
              </w:rPr>
            </w:pPr>
          </w:p>
        </w:tc>
        <w:tc>
          <w:tcPr>
            <w:tcW w:w="1000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jc w:val="center"/>
            </w:pPr>
            <w:r>
              <w:t>0401060</w:t>
            </w:r>
          </w:p>
        </w:tc>
      </w:tr>
      <w:tr w:rsidR="00DF4E5C" w:rsidTr="00C93EBD">
        <w:trPr>
          <w:trHeight w:hRule="exact" w:val="284"/>
        </w:trPr>
        <w:tc>
          <w:tcPr>
            <w:tcW w:w="1701" w:type="dxa"/>
            <w:gridSpan w:val="2"/>
            <w:tcBorders>
              <w:top w:val="single" w:sz="6" w:space="0" w:color="auto"/>
            </w:tcBorders>
          </w:tcPr>
          <w:p w:rsidR="00DF4E5C" w:rsidRDefault="00DF4E5C" w:rsidP="0049437E">
            <w:pPr>
              <w:spacing w:line="288" w:lineRule="auto"/>
              <w:jc w:val="center"/>
              <w:rPr>
                <w:noProof/>
                <w:sz w:val="16"/>
              </w:rPr>
            </w:pPr>
            <w:proofErr w:type="spellStart"/>
            <w:r>
              <w:rPr>
                <w:sz w:val="16"/>
              </w:rPr>
              <w:t>Поступ</w:t>
            </w:r>
            <w:proofErr w:type="spellEnd"/>
            <w:r>
              <w:rPr>
                <w:sz w:val="16"/>
              </w:rPr>
              <w:t>. в банк плат.</w:t>
            </w:r>
          </w:p>
        </w:tc>
        <w:tc>
          <w:tcPr>
            <w:tcW w:w="1409" w:type="dxa"/>
            <w:gridSpan w:val="4"/>
          </w:tcPr>
          <w:p w:rsidR="00DF4E5C" w:rsidRDefault="00DF4E5C" w:rsidP="0049437E">
            <w:pPr>
              <w:spacing w:line="288" w:lineRule="auto"/>
              <w:rPr>
                <w:noProof/>
                <w:sz w:val="16"/>
              </w:rPr>
            </w:pPr>
          </w:p>
        </w:tc>
        <w:tc>
          <w:tcPr>
            <w:tcW w:w="1710" w:type="dxa"/>
            <w:gridSpan w:val="5"/>
            <w:tcBorders>
              <w:top w:val="single" w:sz="6" w:space="0" w:color="auto"/>
            </w:tcBorders>
          </w:tcPr>
          <w:p w:rsidR="00DF4E5C" w:rsidRDefault="00DF4E5C" w:rsidP="0049437E">
            <w:pPr>
              <w:spacing w:line="288" w:lineRule="auto"/>
              <w:jc w:val="center"/>
              <w:rPr>
                <w:noProof/>
                <w:sz w:val="16"/>
              </w:rPr>
            </w:pPr>
            <w:r>
              <w:rPr>
                <w:noProof/>
                <w:sz w:val="16"/>
              </w:rPr>
              <w:t>Списано со сч. плат.</w:t>
            </w:r>
          </w:p>
        </w:tc>
        <w:tc>
          <w:tcPr>
            <w:tcW w:w="1839" w:type="dxa"/>
            <w:gridSpan w:val="5"/>
          </w:tcPr>
          <w:p w:rsidR="00DF4E5C" w:rsidRDefault="00DF4E5C" w:rsidP="0049437E">
            <w:pPr>
              <w:spacing w:line="288" w:lineRule="auto"/>
              <w:rPr>
                <w:noProof/>
                <w:sz w:val="16"/>
              </w:rPr>
            </w:pPr>
          </w:p>
        </w:tc>
        <w:tc>
          <w:tcPr>
            <w:tcW w:w="2697" w:type="dxa"/>
            <w:gridSpan w:val="7"/>
          </w:tcPr>
          <w:p w:rsidR="00DF4E5C" w:rsidRDefault="00DF4E5C" w:rsidP="0049437E">
            <w:pPr>
              <w:spacing w:line="288" w:lineRule="auto"/>
              <w:rPr>
                <w:noProof/>
                <w:sz w:val="16"/>
              </w:rPr>
            </w:pPr>
          </w:p>
        </w:tc>
        <w:tc>
          <w:tcPr>
            <w:tcW w:w="1000" w:type="dxa"/>
            <w:gridSpan w:val="4"/>
            <w:tcBorders>
              <w:top w:val="single" w:sz="6" w:space="0" w:color="auto"/>
            </w:tcBorders>
          </w:tcPr>
          <w:p w:rsidR="00DF4E5C" w:rsidRDefault="00DF4E5C" w:rsidP="0049437E">
            <w:pPr>
              <w:jc w:val="center"/>
            </w:pPr>
          </w:p>
        </w:tc>
      </w:tr>
      <w:tr w:rsidR="00DF4E5C" w:rsidTr="0049437E">
        <w:trPr>
          <w:trHeight w:hRule="exact" w:val="284"/>
        </w:trPr>
        <w:tc>
          <w:tcPr>
            <w:tcW w:w="9356" w:type="dxa"/>
            <w:gridSpan w:val="23"/>
          </w:tcPr>
          <w:p w:rsidR="00DF4E5C" w:rsidRDefault="00E614A7" w:rsidP="0049437E">
            <w:pPr>
              <w:spacing w:line="288" w:lineRule="auto"/>
              <w:rPr>
                <w:noProof/>
                <w:sz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0" allowOverlap="1">
                      <wp:simplePos x="0" y="0"/>
                      <wp:positionH relativeFrom="column">
                        <wp:posOffset>6228715</wp:posOffset>
                      </wp:positionH>
                      <wp:positionV relativeFrom="paragraph">
                        <wp:posOffset>100965</wp:posOffset>
                      </wp:positionV>
                      <wp:extent cx="252095" cy="252095"/>
                      <wp:effectExtent l="0" t="0" r="0" b="0"/>
                      <wp:wrapNone/>
                      <wp:docPr id="13" name="Rectangle 1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2520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5424AF" id="Rectangle 1138" o:spid="_x0000_s1026" style="position:absolute;margin-left:490.45pt;margin-top:7.95pt;width:19.85pt;height:19.8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" o:allowincell="f" fill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0" allowOverlap="1">
                      <wp:simplePos x="0" y="0"/>
                      <wp:positionH relativeFrom="column">
                        <wp:posOffset>-180340</wp:posOffset>
                      </wp:positionH>
                      <wp:positionV relativeFrom="paragraph">
                        <wp:posOffset>71755</wp:posOffset>
                      </wp:positionV>
                      <wp:extent cx="183515" cy="183515"/>
                      <wp:effectExtent l="0" t="0" r="0" b="0"/>
                      <wp:wrapNone/>
                      <wp:docPr id="12" name="Rectangle 1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183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17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F4E5C" w:rsidRDefault="00DF4E5C" w:rsidP="00DF4E5C"/>
                              </w:txbxContent>
                            </wps:txbx>
                            <wps:bodyPr rot="0" vert="horz" wrap="square" lIns="3810" tIns="3810" rIns="3810" bIns="381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37" o:spid="_x0000_s1027" style="position:absolute;margin-left:-14.2pt;margin-top:5.65pt;width:14.45pt;height:14.4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" o:allowincell="f" filled="f" stroked="f" strokeweight=".25pt">
                      <v:textbox inset=".3pt,.3pt,.3pt,.3pt">
                        <w:txbxContent>
                          <w:p w:rsidR="00DF4E5C" w:rsidRDefault="00DF4E5C" w:rsidP="00DF4E5C"/>
                        </w:txbxContent>
                      </v:textbox>
                    </v:rect>
                  </w:pict>
                </mc:Fallback>
              </mc:AlternateContent>
            </w:r>
            <w:r w:rsidR="00DF4E5C">
              <w:t xml:space="preserve">                              </w:t>
            </w:r>
          </w:p>
        </w:tc>
        <w:tc>
          <w:tcPr>
            <w:tcW w:w="1000" w:type="dxa"/>
            <w:gridSpan w:val="4"/>
          </w:tcPr>
          <w:p w:rsidR="00DF4E5C" w:rsidRDefault="00DF4E5C" w:rsidP="0049437E">
            <w:pPr>
              <w:jc w:val="center"/>
              <w:rPr>
                <w:sz w:val="24"/>
              </w:rPr>
            </w:pPr>
          </w:p>
        </w:tc>
      </w:tr>
      <w:tr w:rsidR="00DF4E5C" w:rsidTr="00C93EBD">
        <w:trPr>
          <w:trHeight w:hRule="exact" w:val="284"/>
        </w:trPr>
        <w:tc>
          <w:tcPr>
            <w:tcW w:w="4100" w:type="dxa"/>
            <w:gridSpan w:val="8"/>
          </w:tcPr>
          <w:p w:rsidR="00DF4E5C" w:rsidRDefault="00DF4E5C" w:rsidP="0049437E">
            <w:pPr>
              <w:spacing w:line="288" w:lineRule="auto"/>
            </w:pPr>
            <w:r>
              <w:rPr>
                <w:b/>
                <w:sz w:val="24"/>
              </w:rPr>
              <w:t xml:space="preserve">ПЛАТЕЖНОЕ ПОРУЧЕНИЕ </w:t>
            </w:r>
            <w:r>
              <w:rPr>
                <w:sz w:val="24"/>
              </w:rPr>
              <w:t xml:space="preserve">№____                 </w:t>
            </w:r>
          </w:p>
        </w:tc>
        <w:tc>
          <w:tcPr>
            <w:tcW w:w="720" w:type="dxa"/>
            <w:gridSpan w:val="3"/>
          </w:tcPr>
          <w:p w:rsidR="00DF4E5C" w:rsidRDefault="00DF4E5C" w:rsidP="0049437E">
            <w:pPr>
              <w:spacing w:line="288" w:lineRule="auto"/>
              <w:rPr>
                <w:sz w:val="24"/>
              </w:rPr>
            </w:pPr>
          </w:p>
        </w:tc>
        <w:tc>
          <w:tcPr>
            <w:tcW w:w="2264" w:type="dxa"/>
            <w:gridSpan w:val="6"/>
            <w:tcBorders>
              <w:bottom w:val="single" w:sz="6" w:space="0" w:color="auto"/>
            </w:tcBorders>
          </w:tcPr>
          <w:p w:rsidR="00DF4E5C" w:rsidRDefault="00DF4E5C" w:rsidP="0049437E">
            <w:pPr>
              <w:spacing w:line="288" w:lineRule="auto"/>
              <w:jc w:val="center"/>
              <w:rPr>
                <w:sz w:val="24"/>
              </w:rPr>
            </w:pPr>
          </w:p>
        </w:tc>
        <w:tc>
          <w:tcPr>
            <w:tcW w:w="283" w:type="dxa"/>
          </w:tcPr>
          <w:p w:rsidR="00DF4E5C" w:rsidRDefault="00DF4E5C" w:rsidP="0049437E">
            <w:pPr>
              <w:spacing w:line="288" w:lineRule="auto"/>
              <w:jc w:val="center"/>
              <w:rPr>
                <w:sz w:val="24"/>
              </w:rPr>
            </w:pPr>
          </w:p>
        </w:tc>
        <w:tc>
          <w:tcPr>
            <w:tcW w:w="1989" w:type="dxa"/>
            <w:gridSpan w:val="5"/>
          </w:tcPr>
          <w:p w:rsidR="00DF4E5C" w:rsidRDefault="00DF4E5C" w:rsidP="0049437E">
            <w:pPr>
              <w:jc w:val="center"/>
              <w:rPr>
                <w:sz w:val="24"/>
              </w:rPr>
            </w:pPr>
            <w:proofErr w:type="spellStart"/>
            <w:r>
              <w:rPr>
                <w:i/>
              </w:rPr>
              <w:t>электронно</w:t>
            </w:r>
            <w:proofErr w:type="spellEnd"/>
          </w:p>
        </w:tc>
        <w:tc>
          <w:tcPr>
            <w:tcW w:w="1000" w:type="dxa"/>
            <w:gridSpan w:val="4"/>
          </w:tcPr>
          <w:p w:rsidR="00DF4E5C" w:rsidRDefault="00DF4E5C" w:rsidP="0049437E">
            <w:pPr>
              <w:pStyle w:val="a3"/>
              <w:tabs>
                <w:tab w:val="clear" w:pos="4153"/>
                <w:tab w:val="clear" w:pos="8306"/>
              </w:tabs>
              <w:ind w:left="28"/>
              <w:rPr>
                <w:b/>
                <w:bCs/>
                <w:i/>
                <w:sz w:val="18"/>
              </w:rPr>
            </w:pPr>
            <w:r>
              <w:rPr>
                <w:i/>
                <w:sz w:val="18"/>
              </w:rPr>
              <w:t xml:space="preserve">          </w:t>
            </w:r>
          </w:p>
        </w:tc>
      </w:tr>
      <w:tr w:rsidR="00DF4E5C" w:rsidTr="00C93EBD">
        <w:trPr>
          <w:trHeight w:hRule="exact" w:val="284"/>
        </w:trPr>
        <w:tc>
          <w:tcPr>
            <w:tcW w:w="1764" w:type="dxa"/>
            <w:gridSpan w:val="3"/>
          </w:tcPr>
          <w:p w:rsidR="00DF4E5C" w:rsidRDefault="00DF4E5C" w:rsidP="0049437E">
            <w:pPr>
              <w:spacing w:line="288" w:lineRule="auto"/>
              <w:rPr>
                <w:noProof/>
                <w:sz w:val="16"/>
              </w:rPr>
            </w:pPr>
          </w:p>
        </w:tc>
        <w:tc>
          <w:tcPr>
            <w:tcW w:w="3056" w:type="dxa"/>
            <w:gridSpan w:val="8"/>
          </w:tcPr>
          <w:p w:rsidR="00DF4E5C" w:rsidRDefault="00DF4E5C" w:rsidP="0049437E">
            <w:pPr>
              <w:spacing w:line="288" w:lineRule="auto"/>
              <w:rPr>
                <w:sz w:val="16"/>
              </w:rPr>
            </w:pPr>
          </w:p>
        </w:tc>
        <w:tc>
          <w:tcPr>
            <w:tcW w:w="2264" w:type="dxa"/>
            <w:gridSpan w:val="6"/>
          </w:tcPr>
          <w:p w:rsidR="00DF4E5C" w:rsidRPr="00985053" w:rsidRDefault="00DF4E5C" w:rsidP="0049437E">
            <w:pPr>
              <w:spacing w:line="288" w:lineRule="auto"/>
              <w:jc w:val="center"/>
              <w:rPr>
                <w:b/>
                <w:sz w:val="16"/>
              </w:rPr>
            </w:pPr>
            <w:r w:rsidRPr="00985053">
              <w:rPr>
                <w:b/>
                <w:sz w:val="16"/>
              </w:rPr>
              <w:t>Дата</w:t>
            </w:r>
          </w:p>
        </w:tc>
        <w:tc>
          <w:tcPr>
            <w:tcW w:w="283" w:type="dxa"/>
          </w:tcPr>
          <w:p w:rsidR="00DF4E5C" w:rsidRDefault="00DF4E5C" w:rsidP="0049437E">
            <w:pPr>
              <w:spacing w:line="288" w:lineRule="auto"/>
              <w:jc w:val="center"/>
              <w:rPr>
                <w:sz w:val="16"/>
              </w:rPr>
            </w:pPr>
          </w:p>
        </w:tc>
        <w:tc>
          <w:tcPr>
            <w:tcW w:w="1989" w:type="dxa"/>
            <w:gridSpan w:val="5"/>
            <w:tcBorders>
              <w:top w:val="single" w:sz="6" w:space="0" w:color="auto"/>
            </w:tcBorders>
          </w:tcPr>
          <w:p w:rsidR="00DF4E5C" w:rsidRDefault="00DF4E5C" w:rsidP="0049437E">
            <w:pPr>
              <w:ind w:left="-68"/>
              <w:jc w:val="center"/>
              <w:rPr>
                <w:sz w:val="16"/>
              </w:rPr>
            </w:pPr>
            <w:r>
              <w:rPr>
                <w:sz w:val="16"/>
              </w:rPr>
              <w:t>Вид платежа</w:t>
            </w:r>
          </w:p>
        </w:tc>
        <w:tc>
          <w:tcPr>
            <w:tcW w:w="1000" w:type="dxa"/>
            <w:gridSpan w:val="4"/>
          </w:tcPr>
          <w:p w:rsidR="00DF4E5C" w:rsidRDefault="00DF4E5C" w:rsidP="0049437E">
            <w:pPr>
              <w:ind w:left="-68"/>
              <w:jc w:val="center"/>
              <w:rPr>
                <w:sz w:val="16"/>
              </w:rPr>
            </w:pPr>
          </w:p>
        </w:tc>
      </w:tr>
      <w:tr w:rsidR="00DF4E5C" w:rsidTr="001C4242">
        <w:trPr>
          <w:trHeight w:hRule="exact" w:val="447"/>
        </w:trPr>
        <w:tc>
          <w:tcPr>
            <w:tcW w:w="1701" w:type="dxa"/>
            <w:gridSpan w:val="2"/>
            <w:tcBorders>
              <w:right w:val="single" w:sz="6" w:space="0" w:color="auto"/>
            </w:tcBorders>
          </w:tcPr>
          <w:p w:rsidR="00DF4E5C" w:rsidRDefault="00DF4E5C" w:rsidP="001C4242">
            <w:pPr>
              <w:spacing w:line="288" w:lineRule="auto"/>
              <w:ind w:right="-106"/>
            </w:pPr>
            <w:r>
              <w:t>Сумма</w:t>
            </w:r>
            <w:r w:rsidR="001C4242">
              <w:t xml:space="preserve"> </w:t>
            </w:r>
            <w:r>
              <w:t>прописью</w:t>
            </w:r>
          </w:p>
        </w:tc>
        <w:tc>
          <w:tcPr>
            <w:tcW w:w="8655" w:type="dxa"/>
            <w:gridSpan w:val="25"/>
            <w:tcBorders>
              <w:left w:val="nil"/>
            </w:tcBorders>
          </w:tcPr>
          <w:p w:rsidR="00DF4E5C" w:rsidRDefault="00DF4E5C" w:rsidP="0049437E">
            <w:pPr>
              <w:spacing w:line="288" w:lineRule="auto"/>
              <w:ind w:right="-106"/>
            </w:pPr>
            <w:r>
              <w:rPr>
                <w:sz w:val="24"/>
              </w:rPr>
              <w:t xml:space="preserve"> </w:t>
            </w:r>
          </w:p>
          <w:p w:rsidR="00DF4E5C" w:rsidRDefault="00DF4E5C" w:rsidP="0049437E">
            <w:pPr>
              <w:spacing w:line="288" w:lineRule="auto"/>
              <w:ind w:right="-106"/>
              <w:rPr>
                <w:sz w:val="24"/>
              </w:rPr>
            </w:pPr>
          </w:p>
        </w:tc>
      </w:tr>
      <w:tr w:rsidR="00DF4E5C" w:rsidTr="0049437E">
        <w:trPr>
          <w:trHeight w:hRule="exact" w:val="284"/>
        </w:trPr>
        <w:tc>
          <w:tcPr>
            <w:tcW w:w="2824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Default="00DF4E5C" w:rsidP="00054F87">
            <w:pPr>
              <w:spacing w:line="288" w:lineRule="auto"/>
              <w:rPr>
                <w:b/>
                <w:sz w:val="24"/>
              </w:rPr>
            </w:pPr>
            <w:r>
              <w:rPr>
                <w:b/>
              </w:rPr>
              <w:t>ИНН</w:t>
            </w:r>
            <w:r>
              <w:rPr>
                <w:b/>
                <w:i/>
              </w:rPr>
              <w:t xml:space="preserve"> </w:t>
            </w:r>
            <w:r w:rsidR="00574524">
              <w:rPr>
                <w:b/>
                <w:i/>
              </w:rPr>
              <w:t>**</w:t>
            </w:r>
            <w:r>
              <w:rPr>
                <w:b/>
              </w:rPr>
              <w:t>********</w:t>
            </w:r>
          </w:p>
        </w:tc>
        <w:tc>
          <w:tcPr>
            <w:tcW w:w="283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F4E5C" w:rsidRDefault="00DF4E5C" w:rsidP="00054F87">
            <w:pPr>
              <w:spacing w:line="288" w:lineRule="auto"/>
              <w:ind w:left="57"/>
              <w:rPr>
                <w:b/>
                <w:i/>
              </w:rPr>
            </w:pPr>
            <w:r>
              <w:rPr>
                <w:b/>
              </w:rPr>
              <w:t xml:space="preserve">КПП </w:t>
            </w:r>
            <w:r w:rsidR="00574524">
              <w:rPr>
                <w:b/>
              </w:rPr>
              <w:t>**</w:t>
            </w:r>
            <w:r>
              <w:rPr>
                <w:b/>
              </w:rPr>
              <w:t>*******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64" w:lineRule="auto"/>
              <w:ind w:left="57" w:right="-74"/>
            </w:pPr>
            <w:r>
              <w:t>Сумма</w:t>
            </w:r>
          </w:p>
        </w:tc>
        <w:tc>
          <w:tcPr>
            <w:tcW w:w="3843" w:type="dxa"/>
            <w:gridSpan w:val="12"/>
            <w:tcBorders>
              <w:top w:val="single" w:sz="6" w:space="0" w:color="auto"/>
              <w:left w:val="nil"/>
            </w:tcBorders>
          </w:tcPr>
          <w:p w:rsidR="00DF4E5C" w:rsidRDefault="00DF4E5C" w:rsidP="0049437E">
            <w:pPr>
              <w:spacing w:line="288" w:lineRule="auto"/>
              <w:rPr>
                <w:sz w:val="24"/>
              </w:rPr>
            </w:pPr>
            <w:r>
              <w:rPr>
                <w:sz w:val="24"/>
              </w:rPr>
              <w:t xml:space="preserve">  ***********</w:t>
            </w:r>
          </w:p>
        </w:tc>
      </w:tr>
      <w:tr w:rsidR="00DF4E5C" w:rsidTr="0049437E">
        <w:trPr>
          <w:trHeight w:hRule="exact" w:val="284"/>
        </w:trPr>
        <w:tc>
          <w:tcPr>
            <w:tcW w:w="5662" w:type="dxa"/>
            <w:gridSpan w:val="12"/>
          </w:tcPr>
          <w:p w:rsidR="00DF4E5C" w:rsidRDefault="00DF4E5C" w:rsidP="0049437E">
            <w:pPr>
              <w:pStyle w:val="1"/>
            </w:pPr>
            <w:r>
              <w:t>ООО «Предприятие»</w:t>
            </w:r>
          </w:p>
        </w:tc>
        <w:tc>
          <w:tcPr>
            <w:tcW w:w="851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88" w:lineRule="auto"/>
              <w:ind w:left="57" w:right="-74"/>
            </w:pPr>
          </w:p>
        </w:tc>
        <w:tc>
          <w:tcPr>
            <w:tcW w:w="3843" w:type="dxa"/>
            <w:gridSpan w:val="12"/>
            <w:tcBorders>
              <w:left w:val="nil"/>
            </w:tcBorders>
          </w:tcPr>
          <w:p w:rsidR="00DF4E5C" w:rsidRDefault="00DF4E5C" w:rsidP="0049437E">
            <w:pPr>
              <w:spacing w:line="288" w:lineRule="auto"/>
              <w:rPr>
                <w:sz w:val="24"/>
              </w:rPr>
            </w:pPr>
          </w:p>
        </w:tc>
      </w:tr>
      <w:tr w:rsidR="00DF4E5C" w:rsidTr="001C4242">
        <w:trPr>
          <w:trHeight w:hRule="exact" w:val="76"/>
        </w:trPr>
        <w:tc>
          <w:tcPr>
            <w:tcW w:w="5662" w:type="dxa"/>
            <w:gridSpan w:val="12"/>
          </w:tcPr>
          <w:p w:rsidR="00DF4E5C" w:rsidRPr="00054F87" w:rsidRDefault="00DF4E5C" w:rsidP="0049437E">
            <w:pPr>
              <w:spacing w:line="288" w:lineRule="auto"/>
              <w:rPr>
                <w:i/>
              </w:rPr>
            </w:pPr>
          </w:p>
        </w:tc>
        <w:tc>
          <w:tcPr>
            <w:tcW w:w="851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88" w:lineRule="auto"/>
              <w:ind w:left="57" w:right="-74"/>
            </w:pPr>
          </w:p>
        </w:tc>
        <w:tc>
          <w:tcPr>
            <w:tcW w:w="3843" w:type="dxa"/>
            <w:gridSpan w:val="12"/>
            <w:tcBorders>
              <w:left w:val="nil"/>
            </w:tcBorders>
          </w:tcPr>
          <w:p w:rsidR="00DF4E5C" w:rsidRDefault="00DF4E5C" w:rsidP="0049437E">
            <w:pPr>
              <w:spacing w:line="288" w:lineRule="auto"/>
              <w:rPr>
                <w:sz w:val="24"/>
              </w:rPr>
            </w:pPr>
          </w:p>
        </w:tc>
      </w:tr>
      <w:tr w:rsidR="00DF4E5C" w:rsidTr="0049437E">
        <w:trPr>
          <w:trHeight w:hRule="exact" w:val="284"/>
        </w:trPr>
        <w:tc>
          <w:tcPr>
            <w:tcW w:w="5662" w:type="dxa"/>
            <w:gridSpan w:val="12"/>
          </w:tcPr>
          <w:p w:rsidR="00DF4E5C" w:rsidRPr="00054F87" w:rsidRDefault="00DF4E5C" w:rsidP="00054F87">
            <w:pPr>
              <w:rPr>
                <w:i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88" w:lineRule="auto"/>
              <w:ind w:left="57" w:right="-74"/>
            </w:pPr>
            <w:proofErr w:type="spellStart"/>
            <w:proofErr w:type="gramStart"/>
            <w:r>
              <w:t>Сч</w:t>
            </w:r>
            <w:proofErr w:type="spellEnd"/>
            <w:r>
              <w:t>.№</w:t>
            </w:r>
            <w:proofErr w:type="gramEnd"/>
          </w:p>
        </w:tc>
        <w:tc>
          <w:tcPr>
            <w:tcW w:w="3843" w:type="dxa"/>
            <w:gridSpan w:val="12"/>
            <w:tcBorders>
              <w:top w:val="single" w:sz="6" w:space="0" w:color="auto"/>
              <w:left w:val="nil"/>
            </w:tcBorders>
          </w:tcPr>
          <w:p w:rsidR="00DF4E5C" w:rsidRDefault="00DF4E5C" w:rsidP="0049437E">
            <w:pPr>
              <w:spacing w:line="288" w:lineRule="auto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i/>
              </w:rPr>
              <w:t>********************</w:t>
            </w:r>
          </w:p>
        </w:tc>
      </w:tr>
      <w:tr w:rsidR="00DF4E5C" w:rsidTr="0049437E">
        <w:trPr>
          <w:trHeight w:hRule="exact" w:val="284"/>
        </w:trPr>
        <w:tc>
          <w:tcPr>
            <w:tcW w:w="5662" w:type="dxa"/>
            <w:gridSpan w:val="12"/>
          </w:tcPr>
          <w:p w:rsidR="00DF4E5C" w:rsidRDefault="00DF4E5C" w:rsidP="0049437E">
            <w:pPr>
              <w:spacing w:line="288" w:lineRule="auto"/>
              <w:rPr>
                <w:i/>
                <w:sz w:val="24"/>
              </w:rPr>
            </w:pPr>
            <w:r>
              <w:t>Плательщик</w:t>
            </w:r>
          </w:p>
        </w:tc>
        <w:tc>
          <w:tcPr>
            <w:tcW w:w="851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88" w:lineRule="auto"/>
              <w:ind w:left="57" w:right="-74"/>
            </w:pPr>
          </w:p>
        </w:tc>
        <w:tc>
          <w:tcPr>
            <w:tcW w:w="3843" w:type="dxa"/>
            <w:gridSpan w:val="12"/>
            <w:tcBorders>
              <w:left w:val="nil"/>
            </w:tcBorders>
          </w:tcPr>
          <w:p w:rsidR="00DF4E5C" w:rsidRDefault="00DF4E5C" w:rsidP="0049437E">
            <w:pPr>
              <w:spacing w:line="288" w:lineRule="auto"/>
              <w:rPr>
                <w:sz w:val="24"/>
              </w:rPr>
            </w:pPr>
          </w:p>
        </w:tc>
      </w:tr>
      <w:tr w:rsidR="00DF4E5C" w:rsidTr="0049437E">
        <w:trPr>
          <w:trHeight w:hRule="exact" w:val="284"/>
        </w:trPr>
        <w:tc>
          <w:tcPr>
            <w:tcW w:w="5662" w:type="dxa"/>
            <w:gridSpan w:val="12"/>
            <w:tcBorders>
              <w:top w:val="single" w:sz="6" w:space="0" w:color="auto"/>
            </w:tcBorders>
          </w:tcPr>
          <w:p w:rsidR="00DF4E5C" w:rsidRDefault="00DF4E5C" w:rsidP="0049437E">
            <w:pPr>
              <w:pStyle w:val="a3"/>
              <w:tabs>
                <w:tab w:val="clear" w:pos="4153"/>
                <w:tab w:val="clear" w:pos="8306"/>
              </w:tabs>
              <w:spacing w:line="288" w:lineRule="auto"/>
              <w:rPr>
                <w:sz w:val="24"/>
              </w:rPr>
            </w:pPr>
            <w:r>
              <w:t xml:space="preserve">  «***************************………..»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88" w:lineRule="auto"/>
              <w:ind w:left="57" w:right="-74"/>
            </w:pPr>
            <w:r>
              <w:t>БИК</w:t>
            </w:r>
          </w:p>
        </w:tc>
        <w:tc>
          <w:tcPr>
            <w:tcW w:w="3843" w:type="dxa"/>
            <w:gridSpan w:val="12"/>
            <w:tcBorders>
              <w:left w:val="nil"/>
            </w:tcBorders>
          </w:tcPr>
          <w:p w:rsidR="00DF4E5C" w:rsidRDefault="00DF4E5C" w:rsidP="0049437E">
            <w:pPr>
              <w:spacing w:line="288" w:lineRule="auto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i/>
              </w:rPr>
              <w:t>*********</w:t>
            </w:r>
          </w:p>
        </w:tc>
      </w:tr>
      <w:tr w:rsidR="00DF4E5C" w:rsidTr="0049437E">
        <w:trPr>
          <w:trHeight w:hRule="exact" w:val="284"/>
        </w:trPr>
        <w:tc>
          <w:tcPr>
            <w:tcW w:w="5662" w:type="dxa"/>
            <w:gridSpan w:val="12"/>
          </w:tcPr>
          <w:p w:rsidR="00DF4E5C" w:rsidRPr="00BC3B19" w:rsidRDefault="00E614A7" w:rsidP="0049437E">
            <w:pPr>
              <w:spacing w:line="288" w:lineRule="auto"/>
              <w:rPr>
                <w:i/>
                <w:sz w:val="24"/>
              </w:rPr>
            </w:pPr>
            <w:r>
              <w:rPr>
                <w:b/>
                <w:i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1516380</wp:posOffset>
                      </wp:positionH>
                      <wp:positionV relativeFrom="paragraph">
                        <wp:posOffset>5080</wp:posOffset>
                      </wp:positionV>
                      <wp:extent cx="1795145" cy="231140"/>
                      <wp:effectExtent l="0" t="0" r="0" b="0"/>
                      <wp:wrapNone/>
                      <wp:docPr id="11" name="AutoShape 1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95145" cy="231140"/>
                              </a:xfrm>
                              <a:prstGeom prst="borderCallout1">
                                <a:avLst>
                                  <a:gd name="adj1" fmla="val 49449"/>
                                  <a:gd name="adj2" fmla="val -4245"/>
                                  <a:gd name="adj3" fmla="val -22528"/>
                                  <a:gd name="adj4" fmla="val -32153"/>
                                </a:avLst>
                              </a:prstGeom>
                              <a:solidFill>
                                <a:srgbClr val="DAEEF3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stealth" w="med" len="med"/>
                              </a:ln>
                            </wps:spPr>
                            <wps:txbx>
                              <w:txbxContent>
                                <w:p w:rsidR="00DF4E5C" w:rsidRPr="00751752" w:rsidRDefault="00DF4E5C" w:rsidP="00DF4E5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Н</w:t>
                                  </w:r>
                                  <w:r w:rsidRPr="00751752"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аименование банка плательщика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50" o:spid="_x0000_s1028" type="#_x0000_t47" style="position:absolute;margin-left:119.4pt;margin-top:.4pt;width:141.35pt;height:18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" adj="-6945,-4866,-917,10681" fillcolor="#daeef3">
                      <v:stroke startarrow="classic"/>
                      <v:textbox>
                        <w:txbxContent>
                          <w:p w:rsidR="00DF4E5C" w:rsidRPr="00751752" w:rsidRDefault="00DF4E5C" w:rsidP="00DF4E5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Н</w:t>
                            </w:r>
                            <w:r w:rsidRPr="00751752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аименование банка плательщика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F4E5C" w:rsidRPr="00BC3B19">
              <w:rPr>
                <w:b/>
                <w:i/>
                <w:sz w:val="18"/>
                <w:szCs w:val="18"/>
              </w:rPr>
              <w:t xml:space="preserve">  </w:t>
            </w:r>
            <w:r w:rsidR="00DF4E5C" w:rsidRPr="00BC3B19">
              <w:rPr>
                <w:b/>
                <w:i/>
                <w:sz w:val="18"/>
              </w:rPr>
              <w:t xml:space="preserve">    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88" w:lineRule="auto"/>
              <w:ind w:left="57" w:right="-74"/>
            </w:pPr>
            <w:proofErr w:type="spellStart"/>
            <w:proofErr w:type="gramStart"/>
            <w:r>
              <w:t>Сч</w:t>
            </w:r>
            <w:proofErr w:type="spellEnd"/>
            <w:r>
              <w:t>.№</w:t>
            </w:r>
            <w:proofErr w:type="gramEnd"/>
          </w:p>
        </w:tc>
        <w:tc>
          <w:tcPr>
            <w:tcW w:w="3843" w:type="dxa"/>
            <w:gridSpan w:val="12"/>
            <w:tcBorders>
              <w:left w:val="nil"/>
            </w:tcBorders>
          </w:tcPr>
          <w:p w:rsidR="00DF4E5C" w:rsidRDefault="00DF4E5C" w:rsidP="0049437E">
            <w:pPr>
              <w:spacing w:line="288" w:lineRule="auto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i/>
              </w:rPr>
              <w:t>********************</w:t>
            </w:r>
          </w:p>
        </w:tc>
      </w:tr>
      <w:tr w:rsidR="00DF4E5C" w:rsidTr="0049437E">
        <w:trPr>
          <w:trHeight w:hRule="exact" w:val="284"/>
        </w:trPr>
        <w:tc>
          <w:tcPr>
            <w:tcW w:w="5662" w:type="dxa"/>
            <w:gridSpan w:val="12"/>
          </w:tcPr>
          <w:p w:rsidR="00DF4E5C" w:rsidRDefault="00DF4E5C" w:rsidP="0049437E">
            <w:pPr>
              <w:spacing w:line="288" w:lineRule="auto"/>
              <w:rPr>
                <w:sz w:val="24"/>
              </w:rPr>
            </w:pPr>
            <w:r>
              <w:t>Банк плательщика</w:t>
            </w:r>
          </w:p>
        </w:tc>
        <w:tc>
          <w:tcPr>
            <w:tcW w:w="851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88" w:lineRule="auto"/>
              <w:ind w:left="57" w:right="-74"/>
            </w:pPr>
          </w:p>
          <w:p w:rsidR="00DF4E5C" w:rsidRDefault="00DF4E5C" w:rsidP="0049437E">
            <w:pPr>
              <w:spacing w:line="288" w:lineRule="auto"/>
              <w:ind w:left="57" w:right="-74"/>
            </w:pPr>
          </w:p>
        </w:tc>
        <w:tc>
          <w:tcPr>
            <w:tcW w:w="3843" w:type="dxa"/>
            <w:gridSpan w:val="12"/>
            <w:tcBorders>
              <w:left w:val="nil"/>
            </w:tcBorders>
          </w:tcPr>
          <w:p w:rsidR="00DF4E5C" w:rsidRDefault="00DF4E5C" w:rsidP="0049437E">
            <w:pPr>
              <w:spacing w:line="288" w:lineRule="auto"/>
              <w:rPr>
                <w:sz w:val="24"/>
              </w:rPr>
            </w:pPr>
          </w:p>
        </w:tc>
      </w:tr>
      <w:tr w:rsidR="00DF4E5C" w:rsidTr="001C4242">
        <w:trPr>
          <w:trHeight w:hRule="exact" w:val="458"/>
        </w:trPr>
        <w:tc>
          <w:tcPr>
            <w:tcW w:w="5662" w:type="dxa"/>
            <w:gridSpan w:val="12"/>
            <w:tcBorders>
              <w:top w:val="single" w:sz="6" w:space="0" w:color="auto"/>
            </w:tcBorders>
          </w:tcPr>
          <w:p w:rsidR="00DF4E5C" w:rsidRPr="009413CE" w:rsidRDefault="009413CE" w:rsidP="001C4242">
            <w:pPr>
              <w:widowControl w:val="0"/>
              <w:autoSpaceDE w:val="0"/>
              <w:autoSpaceDN w:val="0"/>
              <w:adjustRightInd w:val="0"/>
              <w:ind w:left="5" w:right="99"/>
              <w:rPr>
                <w:b/>
                <w:sz w:val="22"/>
                <w:szCs w:val="22"/>
              </w:rPr>
            </w:pPr>
            <w:r w:rsidRPr="009413CE">
              <w:rPr>
                <w:b/>
                <w:color w:val="C00000"/>
                <w:sz w:val="22"/>
                <w:szCs w:val="22"/>
              </w:rPr>
              <w:t>ОКЦ № 9 ГУ Банка России по ЦФО//УФК по Калужской области, г Калуга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88" w:lineRule="auto"/>
              <w:ind w:left="57" w:right="-74"/>
            </w:pPr>
            <w:r>
              <w:t>БИК</w:t>
            </w:r>
          </w:p>
        </w:tc>
        <w:tc>
          <w:tcPr>
            <w:tcW w:w="3843" w:type="dxa"/>
            <w:gridSpan w:val="12"/>
            <w:tcBorders>
              <w:top w:val="single" w:sz="6" w:space="0" w:color="auto"/>
              <w:left w:val="nil"/>
            </w:tcBorders>
          </w:tcPr>
          <w:p w:rsidR="00DF4E5C" w:rsidRPr="00276929" w:rsidRDefault="00DF4E5C" w:rsidP="00574524">
            <w:pPr>
              <w:spacing w:line="288" w:lineRule="auto"/>
              <w:rPr>
                <w:b/>
                <w:iCs/>
                <w:sz w:val="22"/>
                <w:szCs w:val="22"/>
              </w:rPr>
            </w:pPr>
            <w:r w:rsidRPr="00276929">
              <w:rPr>
                <w:b/>
                <w:sz w:val="22"/>
                <w:szCs w:val="22"/>
              </w:rPr>
              <w:t xml:space="preserve">  </w:t>
            </w:r>
            <w:r w:rsidR="001C4242" w:rsidRPr="00276929">
              <w:rPr>
                <w:b/>
                <w:color w:val="C00000"/>
                <w:sz w:val="22"/>
                <w:szCs w:val="22"/>
              </w:rPr>
              <w:t>012908002</w:t>
            </w:r>
          </w:p>
        </w:tc>
      </w:tr>
      <w:tr w:rsidR="00DF4E5C" w:rsidTr="0049437E">
        <w:trPr>
          <w:trHeight w:hRule="exact" w:val="284"/>
        </w:trPr>
        <w:tc>
          <w:tcPr>
            <w:tcW w:w="5662" w:type="dxa"/>
            <w:gridSpan w:val="12"/>
          </w:tcPr>
          <w:p w:rsidR="00DF4E5C" w:rsidRPr="00C6198F" w:rsidRDefault="00DF4E5C" w:rsidP="0049437E">
            <w:pPr>
              <w:spacing w:line="288" w:lineRule="auto"/>
              <w:rPr>
                <w:b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88" w:lineRule="auto"/>
              <w:ind w:left="57" w:right="-74"/>
            </w:pPr>
            <w:proofErr w:type="spellStart"/>
            <w:proofErr w:type="gramStart"/>
            <w:r>
              <w:t>Сч</w:t>
            </w:r>
            <w:proofErr w:type="spellEnd"/>
            <w:r>
              <w:t>.№</w:t>
            </w:r>
            <w:proofErr w:type="gramEnd"/>
          </w:p>
        </w:tc>
        <w:tc>
          <w:tcPr>
            <w:tcW w:w="3843" w:type="dxa"/>
            <w:gridSpan w:val="12"/>
            <w:tcBorders>
              <w:left w:val="nil"/>
            </w:tcBorders>
          </w:tcPr>
          <w:p w:rsidR="00DF4E5C" w:rsidRPr="00276929" w:rsidRDefault="00DF4E5C" w:rsidP="0049437E">
            <w:pPr>
              <w:spacing w:line="288" w:lineRule="auto"/>
              <w:rPr>
                <w:sz w:val="22"/>
                <w:szCs w:val="22"/>
              </w:rPr>
            </w:pPr>
            <w:r w:rsidRPr="00276929">
              <w:rPr>
                <w:sz w:val="22"/>
                <w:szCs w:val="22"/>
              </w:rPr>
              <w:t xml:space="preserve">  </w:t>
            </w:r>
            <w:r w:rsidR="001C4242" w:rsidRPr="00276929">
              <w:rPr>
                <w:b/>
                <w:color w:val="C00000"/>
                <w:sz w:val="22"/>
                <w:szCs w:val="22"/>
              </w:rPr>
              <w:t>40102810045370000030</w:t>
            </w:r>
          </w:p>
        </w:tc>
      </w:tr>
      <w:tr w:rsidR="00DF4E5C" w:rsidTr="0049437E">
        <w:trPr>
          <w:trHeight w:hRule="exact" w:val="284"/>
        </w:trPr>
        <w:tc>
          <w:tcPr>
            <w:tcW w:w="5662" w:type="dxa"/>
            <w:gridSpan w:val="12"/>
          </w:tcPr>
          <w:p w:rsidR="00DF4E5C" w:rsidRDefault="00DF4E5C" w:rsidP="0049437E">
            <w:pPr>
              <w:spacing w:line="288" w:lineRule="auto"/>
            </w:pPr>
            <w:r>
              <w:t>Банк получателя</w:t>
            </w:r>
          </w:p>
        </w:tc>
        <w:tc>
          <w:tcPr>
            <w:tcW w:w="851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88" w:lineRule="auto"/>
              <w:ind w:left="57" w:right="-74"/>
            </w:pPr>
          </w:p>
          <w:p w:rsidR="00DF4E5C" w:rsidRDefault="00DF4E5C" w:rsidP="0049437E">
            <w:pPr>
              <w:spacing w:line="288" w:lineRule="auto"/>
              <w:ind w:left="57" w:right="-74"/>
            </w:pPr>
          </w:p>
        </w:tc>
        <w:tc>
          <w:tcPr>
            <w:tcW w:w="3843" w:type="dxa"/>
            <w:gridSpan w:val="12"/>
            <w:tcBorders>
              <w:left w:val="nil"/>
            </w:tcBorders>
          </w:tcPr>
          <w:p w:rsidR="00DF4E5C" w:rsidRPr="00276929" w:rsidRDefault="00DF4E5C" w:rsidP="0049437E">
            <w:pPr>
              <w:spacing w:line="288" w:lineRule="auto"/>
              <w:rPr>
                <w:sz w:val="22"/>
                <w:szCs w:val="22"/>
              </w:rPr>
            </w:pPr>
          </w:p>
        </w:tc>
      </w:tr>
      <w:tr w:rsidR="00DF4E5C" w:rsidTr="0049437E">
        <w:trPr>
          <w:trHeight w:hRule="exact" w:val="284"/>
        </w:trPr>
        <w:tc>
          <w:tcPr>
            <w:tcW w:w="2824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Default="00E614A7" w:rsidP="00054F87">
            <w:pPr>
              <w:pStyle w:val="4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403225</wp:posOffset>
                      </wp:positionH>
                      <wp:positionV relativeFrom="paragraph">
                        <wp:posOffset>67310</wp:posOffset>
                      </wp:positionV>
                      <wp:extent cx="299720" cy="363855"/>
                      <wp:effectExtent l="0" t="0" r="0" b="0"/>
                      <wp:wrapNone/>
                      <wp:docPr id="10" name="AutoShape 1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9720" cy="363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EB4A7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153" o:spid="_x0000_s1026" type="#_x0000_t32" style="position:absolute;margin-left:31.75pt;margin-top:5.3pt;width:23.6pt;height:28.65pt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">
                      <v:stroke endarrow="block"/>
                    </v:shape>
                  </w:pict>
                </mc:Fallback>
              </mc:AlternateContent>
            </w:r>
            <w:proofErr w:type="gramStart"/>
            <w:r w:rsidR="00DF4E5C">
              <w:t xml:space="preserve">ИНН  </w:t>
            </w:r>
            <w:r w:rsidR="00054F87">
              <w:t>40</w:t>
            </w:r>
            <w:proofErr w:type="gramEnd"/>
            <w:r w:rsidR="00574524">
              <w:t>*</w:t>
            </w:r>
            <w:r w:rsidR="00DF4E5C" w:rsidRPr="00985053">
              <w:t>*******</w:t>
            </w:r>
            <w:r w:rsidR="00DF4E5C">
              <w:t xml:space="preserve"> </w:t>
            </w:r>
          </w:p>
        </w:tc>
        <w:tc>
          <w:tcPr>
            <w:tcW w:w="283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F4E5C" w:rsidRDefault="00DF4E5C" w:rsidP="00054F87">
            <w:pPr>
              <w:pStyle w:val="2"/>
              <w:rPr>
                <w:b/>
                <w:i/>
              </w:rPr>
            </w:pPr>
            <w:proofErr w:type="gramStart"/>
            <w:r>
              <w:rPr>
                <w:b/>
              </w:rPr>
              <w:t xml:space="preserve">КПП  </w:t>
            </w:r>
            <w:r w:rsidR="00054F87">
              <w:rPr>
                <w:b/>
              </w:rPr>
              <w:t>40</w:t>
            </w:r>
            <w:proofErr w:type="gramEnd"/>
            <w:r>
              <w:rPr>
                <w:b/>
              </w:rPr>
              <w:t xml:space="preserve">******* </w:t>
            </w:r>
          </w:p>
        </w:tc>
        <w:tc>
          <w:tcPr>
            <w:tcW w:w="851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88" w:lineRule="auto"/>
              <w:ind w:left="57" w:right="-74"/>
            </w:pPr>
            <w:proofErr w:type="spellStart"/>
            <w:proofErr w:type="gramStart"/>
            <w:r>
              <w:t>Сч</w:t>
            </w:r>
            <w:proofErr w:type="spellEnd"/>
            <w:r>
              <w:t>.№</w:t>
            </w:r>
            <w:proofErr w:type="gramEnd"/>
          </w:p>
        </w:tc>
        <w:tc>
          <w:tcPr>
            <w:tcW w:w="3843" w:type="dxa"/>
            <w:gridSpan w:val="12"/>
            <w:tcBorders>
              <w:left w:val="nil"/>
            </w:tcBorders>
          </w:tcPr>
          <w:p w:rsidR="00DF4E5C" w:rsidRPr="00276929" w:rsidRDefault="00DF4E5C" w:rsidP="00054F87">
            <w:pPr>
              <w:spacing w:line="288" w:lineRule="auto"/>
              <w:rPr>
                <w:b/>
                <w:iCs/>
                <w:sz w:val="22"/>
                <w:szCs w:val="22"/>
              </w:rPr>
            </w:pPr>
            <w:r w:rsidRPr="00276929">
              <w:rPr>
                <w:b/>
                <w:sz w:val="22"/>
                <w:szCs w:val="22"/>
              </w:rPr>
              <w:t xml:space="preserve">  </w:t>
            </w:r>
            <w:r w:rsidR="001C4242" w:rsidRPr="00276929">
              <w:rPr>
                <w:b/>
                <w:color w:val="C00000"/>
                <w:sz w:val="22"/>
                <w:szCs w:val="22"/>
              </w:rPr>
              <w:t>03100643000000013700</w:t>
            </w:r>
          </w:p>
        </w:tc>
      </w:tr>
      <w:tr w:rsidR="00DF4E5C" w:rsidTr="0049437E">
        <w:trPr>
          <w:trHeight w:hRule="exact" w:val="284"/>
        </w:trPr>
        <w:tc>
          <w:tcPr>
            <w:tcW w:w="5662" w:type="dxa"/>
            <w:gridSpan w:val="12"/>
          </w:tcPr>
          <w:p w:rsidR="00DF4E5C" w:rsidRDefault="00DF4E5C" w:rsidP="004700D3">
            <w:pPr>
              <w:spacing w:line="288" w:lineRule="auto"/>
              <w:rPr>
                <w:b/>
                <w:sz w:val="18"/>
              </w:rPr>
            </w:pPr>
            <w:r w:rsidRPr="004700D3">
              <w:rPr>
                <w:b/>
                <w:sz w:val="24"/>
                <w:szCs w:val="24"/>
              </w:rPr>
              <w:t xml:space="preserve">  УФК по </w:t>
            </w:r>
            <w:r w:rsidR="00054F87" w:rsidRPr="004700D3">
              <w:rPr>
                <w:b/>
                <w:sz w:val="24"/>
                <w:szCs w:val="24"/>
              </w:rPr>
              <w:t>Калужской</w:t>
            </w:r>
            <w:r w:rsidRPr="004700D3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4700D3">
              <w:rPr>
                <w:b/>
                <w:sz w:val="24"/>
                <w:szCs w:val="24"/>
              </w:rPr>
              <w:t>области</w:t>
            </w:r>
            <w:r>
              <w:rPr>
                <w:b/>
                <w:sz w:val="18"/>
              </w:rPr>
              <w:t xml:space="preserve">  (</w:t>
            </w:r>
            <w:proofErr w:type="gramEnd"/>
            <w:r>
              <w:rPr>
                <w:b/>
                <w:sz w:val="18"/>
              </w:rPr>
              <w:t xml:space="preserve">  **********************)</w:t>
            </w:r>
          </w:p>
        </w:tc>
        <w:tc>
          <w:tcPr>
            <w:tcW w:w="851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88" w:lineRule="auto"/>
              <w:ind w:left="57" w:right="-74"/>
            </w:pPr>
          </w:p>
        </w:tc>
        <w:tc>
          <w:tcPr>
            <w:tcW w:w="3843" w:type="dxa"/>
            <w:gridSpan w:val="12"/>
            <w:tcBorders>
              <w:left w:val="nil"/>
            </w:tcBorders>
          </w:tcPr>
          <w:p w:rsidR="00DF4E5C" w:rsidRDefault="00E614A7" w:rsidP="0049437E">
            <w:pPr>
              <w:spacing w:line="288" w:lineRule="auto"/>
              <w:rPr>
                <w:sz w:val="24"/>
              </w:rPr>
            </w:pPr>
            <w:r>
              <w:rPr>
                <w:i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513080</wp:posOffset>
                      </wp:positionH>
                      <wp:positionV relativeFrom="paragraph">
                        <wp:posOffset>103505</wp:posOffset>
                      </wp:positionV>
                      <wp:extent cx="1786255" cy="320040"/>
                      <wp:effectExtent l="0" t="0" r="0" b="0"/>
                      <wp:wrapNone/>
                      <wp:docPr id="9" name="AutoShape 1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86255" cy="320040"/>
                              </a:xfrm>
                              <a:prstGeom prst="borderCallout1">
                                <a:avLst>
                                  <a:gd name="adj1" fmla="val 35713"/>
                                  <a:gd name="adj2" fmla="val -4264"/>
                                  <a:gd name="adj3" fmla="val 258931"/>
                                  <a:gd name="adj4" fmla="val -10417"/>
                                </a:avLst>
                              </a:prstGeom>
                              <a:solidFill>
                                <a:srgbClr val="DAEEF3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stealth" w="med" len="med"/>
                              </a:ln>
                            </wps:spPr>
                            <wps:txbx>
                              <w:txbxContent>
                                <w:p w:rsidR="00DF4E5C" w:rsidRPr="000D7E61" w:rsidRDefault="00DF4E5C" w:rsidP="00DF4E5C">
                                  <w:pPr>
                                    <w:rPr>
                                      <w:b/>
                                      <w:color w:val="FF0000"/>
                                      <w:w w:val="90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color w:val="FF0000"/>
                                      <w:w w:val="90"/>
                                      <w:sz w:val="16"/>
                                      <w:szCs w:val="16"/>
                                    </w:rPr>
                                    <w:t>З</w:t>
                                  </w:r>
                                  <w:r w:rsidRPr="000D7E61">
                                    <w:rPr>
                                      <w:b/>
                                      <w:i/>
                                      <w:color w:val="FF0000"/>
                                      <w:w w:val="90"/>
                                      <w:sz w:val="16"/>
                                      <w:szCs w:val="16"/>
                                    </w:rPr>
                                    <w:t>начение уникального идентификатора начисления</w:t>
                                  </w:r>
                                  <w:r w:rsidR="004700D3">
                                    <w:rPr>
                                      <w:b/>
                                      <w:i/>
                                      <w:color w:val="FF0000"/>
                                      <w:w w:val="90"/>
                                      <w:sz w:val="16"/>
                                      <w:szCs w:val="16"/>
                                    </w:rPr>
                                    <w:t xml:space="preserve"> (УИН)</w:t>
                                  </w:r>
                                  <w:r w:rsidRPr="000D7E61">
                                    <w:rPr>
                                      <w:b/>
                                      <w:i/>
                                      <w:color w:val="FF0000"/>
                                      <w:w w:val="9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color w:val="FF0000"/>
                                      <w:w w:val="90"/>
                                      <w:sz w:val="16"/>
                                      <w:szCs w:val="16"/>
                                    </w:rPr>
                                    <w:t>(20 знаков)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51" o:spid="_x0000_s1029" type="#_x0000_t47" style="position:absolute;margin-left:40.4pt;margin-top:8.15pt;width:140.65pt;height:25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" adj="-2250,55929,-921,7714" fillcolor="#daeef3">
                      <v:stroke startarrow="classic"/>
                      <v:textbox>
                        <w:txbxContent>
                          <w:p w:rsidR="00DF4E5C" w:rsidRPr="000D7E61" w:rsidRDefault="00DF4E5C" w:rsidP="00DF4E5C">
                            <w:pPr>
                              <w:rPr>
                                <w:b/>
                                <w:color w:val="FF0000"/>
                                <w:w w:val="90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0000"/>
                                <w:w w:val="90"/>
                                <w:sz w:val="16"/>
                                <w:szCs w:val="16"/>
                              </w:rPr>
                              <w:t>З</w:t>
                            </w:r>
                            <w:r w:rsidRPr="000D7E61">
                              <w:rPr>
                                <w:b/>
                                <w:i/>
                                <w:color w:val="FF0000"/>
                                <w:w w:val="90"/>
                                <w:sz w:val="16"/>
                                <w:szCs w:val="16"/>
                              </w:rPr>
                              <w:t>начение уникального идентификатора начисления</w:t>
                            </w:r>
                            <w:r w:rsidR="004700D3">
                              <w:rPr>
                                <w:b/>
                                <w:i/>
                                <w:color w:val="FF0000"/>
                                <w:w w:val="90"/>
                                <w:sz w:val="16"/>
                                <w:szCs w:val="16"/>
                              </w:rPr>
                              <w:t xml:space="preserve"> (УИН)</w:t>
                            </w:r>
                            <w:r w:rsidRPr="000D7E61">
                              <w:rPr>
                                <w:b/>
                                <w:i/>
                                <w:color w:val="FF0000"/>
                                <w:w w:val="9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w w:val="90"/>
                                <w:sz w:val="16"/>
                                <w:szCs w:val="16"/>
                              </w:rPr>
                              <w:t>(20 знаков)</w:t>
                            </w:r>
                          </w:p>
                        </w:txbxContent>
                      </v:textbox>
                      <o:callout v:ext="edit" minusy="t"/>
                    </v:shape>
                  </w:pict>
                </mc:Fallback>
              </mc:AlternateContent>
            </w:r>
          </w:p>
        </w:tc>
      </w:tr>
      <w:tr w:rsidR="00DF4E5C" w:rsidTr="0049437E">
        <w:trPr>
          <w:trHeight w:hRule="exact" w:val="481"/>
        </w:trPr>
        <w:tc>
          <w:tcPr>
            <w:tcW w:w="5662" w:type="dxa"/>
            <w:gridSpan w:val="12"/>
          </w:tcPr>
          <w:p w:rsidR="00DF4E5C" w:rsidRPr="00BC3B19" w:rsidRDefault="00DF4E5C" w:rsidP="0049437E">
            <w:pPr>
              <w:spacing w:line="288" w:lineRule="auto"/>
              <w:rPr>
                <w:b/>
                <w:i/>
                <w:sz w:val="24"/>
              </w:rPr>
            </w:pPr>
            <w:r>
              <w:rPr>
                <w:b/>
                <w:i/>
                <w:sz w:val="18"/>
                <w:szCs w:val="18"/>
              </w:rPr>
              <w:t xml:space="preserve">  </w:t>
            </w:r>
            <w:r w:rsidR="00F44890">
              <w:rPr>
                <w:b/>
                <w:i/>
                <w:sz w:val="18"/>
                <w:szCs w:val="18"/>
                <w:lang w:val="en-US"/>
              </w:rPr>
              <w:br/>
            </w:r>
            <w:r>
              <w:rPr>
                <w:b/>
                <w:i/>
                <w:sz w:val="18"/>
                <w:szCs w:val="18"/>
              </w:rPr>
              <w:t xml:space="preserve">                                </w:t>
            </w:r>
            <w:r w:rsidRPr="00BC3B19">
              <w:rPr>
                <w:b/>
                <w:i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spacing w:line="288" w:lineRule="auto"/>
              <w:ind w:left="57" w:right="-74"/>
            </w:pPr>
          </w:p>
        </w:tc>
        <w:tc>
          <w:tcPr>
            <w:tcW w:w="3843" w:type="dxa"/>
            <w:gridSpan w:val="12"/>
            <w:tcBorders>
              <w:left w:val="nil"/>
            </w:tcBorders>
          </w:tcPr>
          <w:p w:rsidR="00DF4E5C" w:rsidRDefault="00DF4E5C" w:rsidP="0049437E">
            <w:pPr>
              <w:spacing w:line="288" w:lineRule="auto"/>
              <w:rPr>
                <w:sz w:val="24"/>
              </w:rPr>
            </w:pPr>
          </w:p>
        </w:tc>
      </w:tr>
      <w:tr w:rsidR="00DF4E5C" w:rsidTr="0049437E">
        <w:trPr>
          <w:trHeight w:hRule="exact" w:val="333"/>
        </w:trPr>
        <w:tc>
          <w:tcPr>
            <w:tcW w:w="5662" w:type="dxa"/>
            <w:gridSpan w:val="12"/>
          </w:tcPr>
          <w:p w:rsidR="00DF4E5C" w:rsidRDefault="00E614A7" w:rsidP="0049437E">
            <w:pPr>
              <w:rPr>
                <w:i/>
                <w:sz w:val="18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174625</wp:posOffset>
                      </wp:positionV>
                      <wp:extent cx="1619250" cy="327660"/>
                      <wp:effectExtent l="0" t="0" r="0" b="0"/>
                      <wp:wrapNone/>
                      <wp:docPr id="8" name="AutoShape 1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619250" cy="327660"/>
                              </a:xfrm>
                              <a:prstGeom prst="borderCallout1">
                                <a:avLst>
                                  <a:gd name="adj1" fmla="val 34884"/>
                                  <a:gd name="adj2" fmla="val 104704"/>
                                  <a:gd name="adj3" fmla="val -173644"/>
                                  <a:gd name="adj4" fmla="val 130782"/>
                                </a:avLst>
                              </a:prstGeom>
                              <a:solidFill>
                                <a:srgbClr val="DAEEF3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stealth" w="med" len="med"/>
                              </a:ln>
                            </wps:spPr>
                            <wps:txbx>
                              <w:txbxContent>
                                <w:p w:rsidR="00DF4E5C" w:rsidRPr="00751752" w:rsidRDefault="00DF4E5C" w:rsidP="00DF4E5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Н</w:t>
                                  </w:r>
                                  <w:r w:rsidRPr="00751752"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аименование администратора доходов бюджета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49" o:spid="_x0000_s1030" type="#_x0000_t47" style="position:absolute;margin-left:56.75pt;margin-top:13.75pt;width:127.5pt;height:25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" adj="28249,-37507,22616,7535" fillcolor="#daeef3">
                      <v:stroke startarrow="classic"/>
                      <v:textbox>
                        <w:txbxContent>
                          <w:p w:rsidR="00DF4E5C" w:rsidRPr="00751752" w:rsidRDefault="00DF4E5C" w:rsidP="00DF4E5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Н</w:t>
                            </w:r>
                            <w:r w:rsidRPr="00751752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аименование администратора доходов бюджета</w:t>
                            </w:r>
                          </w:p>
                        </w:txbxContent>
                      </v:textbox>
                      <o:callout v:ext="edit" minusx="t"/>
                    </v:shape>
                  </w:pict>
                </mc:Fallback>
              </mc:AlternateConten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ind w:left="57"/>
            </w:pPr>
            <w:r>
              <w:t>Вид оп.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nil"/>
            </w:tcBorders>
          </w:tcPr>
          <w:p w:rsidR="00DF4E5C" w:rsidRDefault="00DF4E5C" w:rsidP="0049437E">
            <w:pPr>
              <w:rPr>
                <w:i/>
              </w:rPr>
            </w:pPr>
            <w:r>
              <w:rPr>
                <w:i/>
              </w:rPr>
              <w:t xml:space="preserve">  **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ind w:left="57" w:right="-71"/>
            </w:pPr>
            <w:r>
              <w:t>Срок плат.</w:t>
            </w:r>
          </w:p>
        </w:tc>
        <w:tc>
          <w:tcPr>
            <w:tcW w:w="1575" w:type="dxa"/>
            <w:gridSpan w:val="5"/>
            <w:tcBorders>
              <w:top w:val="single" w:sz="6" w:space="0" w:color="auto"/>
              <w:left w:val="nil"/>
            </w:tcBorders>
          </w:tcPr>
          <w:p w:rsidR="00DF4E5C" w:rsidRDefault="00DF4E5C" w:rsidP="0049437E">
            <w:pPr>
              <w:rPr>
                <w:i/>
              </w:rPr>
            </w:pPr>
            <w:r>
              <w:rPr>
                <w:i/>
              </w:rPr>
              <w:t xml:space="preserve">  </w:t>
            </w:r>
          </w:p>
        </w:tc>
      </w:tr>
      <w:tr w:rsidR="00DF4E5C" w:rsidTr="0049437E">
        <w:trPr>
          <w:trHeight w:hRule="exact" w:val="341"/>
        </w:trPr>
        <w:tc>
          <w:tcPr>
            <w:tcW w:w="5662" w:type="dxa"/>
            <w:gridSpan w:val="12"/>
          </w:tcPr>
          <w:p w:rsidR="00DF4E5C" w:rsidRDefault="00DF4E5C" w:rsidP="0049437E">
            <w:pPr>
              <w:rPr>
                <w:i/>
                <w:sz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ind w:left="57"/>
            </w:pPr>
            <w:proofErr w:type="spellStart"/>
            <w:r>
              <w:t>Наз.пл</w:t>
            </w:r>
            <w:proofErr w:type="spellEnd"/>
            <w:r>
              <w:t>.</w:t>
            </w:r>
          </w:p>
        </w:tc>
        <w:tc>
          <w:tcPr>
            <w:tcW w:w="1134" w:type="dxa"/>
            <w:gridSpan w:val="4"/>
            <w:tcBorders>
              <w:left w:val="nil"/>
            </w:tcBorders>
          </w:tcPr>
          <w:p w:rsidR="00DF4E5C" w:rsidRDefault="00DF4E5C" w:rsidP="0049437E">
            <w:pPr>
              <w:rPr>
                <w:i/>
              </w:rPr>
            </w:pPr>
            <w:r>
              <w:rPr>
                <w:i/>
              </w:rPr>
              <w:t xml:space="preserve">  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Default="00DF4E5C" w:rsidP="0049437E">
            <w:pPr>
              <w:ind w:left="57" w:right="-71"/>
            </w:pPr>
            <w:proofErr w:type="spellStart"/>
            <w:r>
              <w:t>Очер.плат</w:t>
            </w:r>
            <w:proofErr w:type="spellEnd"/>
            <w:r>
              <w:t>.</w:t>
            </w:r>
          </w:p>
        </w:tc>
        <w:tc>
          <w:tcPr>
            <w:tcW w:w="1575" w:type="dxa"/>
            <w:gridSpan w:val="5"/>
            <w:tcBorders>
              <w:left w:val="nil"/>
            </w:tcBorders>
          </w:tcPr>
          <w:p w:rsidR="00DF4E5C" w:rsidRDefault="00DF4E5C" w:rsidP="0049437E">
            <w:pPr>
              <w:rPr>
                <w:i/>
              </w:rPr>
            </w:pPr>
            <w:r>
              <w:rPr>
                <w:i/>
              </w:rPr>
              <w:t xml:space="preserve">  *</w:t>
            </w:r>
          </w:p>
        </w:tc>
      </w:tr>
      <w:tr w:rsidR="00DF4E5C" w:rsidTr="0049437E">
        <w:trPr>
          <w:trHeight w:hRule="exact" w:val="559"/>
        </w:trPr>
        <w:tc>
          <w:tcPr>
            <w:tcW w:w="5662" w:type="dxa"/>
            <w:gridSpan w:val="12"/>
            <w:vAlign w:val="bottom"/>
          </w:tcPr>
          <w:p w:rsidR="00DF4E5C" w:rsidRDefault="00DF4E5C" w:rsidP="0049437E">
            <w:pPr>
              <w:rPr>
                <w:i/>
              </w:rPr>
            </w:pPr>
            <w:r>
              <w:t>Получатель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4E5C" w:rsidRDefault="00DF4E5C" w:rsidP="0049437E">
            <w:pPr>
              <w:ind w:left="57"/>
            </w:pPr>
            <w:r>
              <w:t>Код</w:t>
            </w:r>
          </w:p>
        </w:tc>
        <w:tc>
          <w:tcPr>
            <w:tcW w:w="1134" w:type="dxa"/>
            <w:gridSpan w:val="4"/>
            <w:tcBorders>
              <w:left w:val="nil"/>
            </w:tcBorders>
            <w:vAlign w:val="center"/>
          </w:tcPr>
          <w:p w:rsidR="00DF4E5C" w:rsidRPr="00E66C3E" w:rsidRDefault="00DF4E5C" w:rsidP="0049437E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********************</w:t>
            </w:r>
            <w:r>
              <w:rPr>
                <w:i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4E5C" w:rsidRDefault="00DF4E5C" w:rsidP="0049437E">
            <w:pPr>
              <w:ind w:left="57"/>
            </w:pPr>
            <w:r>
              <w:t>Рез. поле</w:t>
            </w:r>
          </w:p>
        </w:tc>
        <w:tc>
          <w:tcPr>
            <w:tcW w:w="1575" w:type="dxa"/>
            <w:gridSpan w:val="5"/>
            <w:tcBorders>
              <w:left w:val="nil"/>
            </w:tcBorders>
          </w:tcPr>
          <w:p w:rsidR="00DF4E5C" w:rsidRDefault="00DF4E5C" w:rsidP="0049437E">
            <w:pPr>
              <w:rPr>
                <w:i/>
              </w:rPr>
            </w:pPr>
            <w:r>
              <w:rPr>
                <w:i/>
              </w:rPr>
              <w:t xml:space="preserve">  </w:t>
            </w:r>
          </w:p>
        </w:tc>
      </w:tr>
      <w:tr w:rsidR="00DF4E5C" w:rsidTr="0049437E">
        <w:trPr>
          <w:cantSplit/>
          <w:trHeight w:hRule="exact" w:val="284"/>
        </w:trPr>
        <w:tc>
          <w:tcPr>
            <w:tcW w:w="2541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Default="00E614A7" w:rsidP="0049437E">
            <w:pPr>
              <w:spacing w:line="240" w:lineRule="exact"/>
              <w:ind w:right="-851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0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188595</wp:posOffset>
                      </wp:positionV>
                      <wp:extent cx="233045" cy="252730"/>
                      <wp:effectExtent l="0" t="0" r="0" b="0"/>
                      <wp:wrapNone/>
                      <wp:docPr id="7" name="Line 1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3045" cy="25273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412A4" id="Line 1141" o:spid="_x0000_s1026" style="position:absolute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pt,14.85pt" to="82.35pt,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" o:allowincell="f">
                      <v:stroke endarrow="classic" endarrowwidth="narrow"/>
                    </v:line>
                  </w:pict>
                </mc:Fallback>
              </mc:AlternateContent>
            </w:r>
            <w:r w:rsidR="00DF4E5C">
              <w:rPr>
                <w:b/>
              </w:rPr>
              <w:t>********************</w:t>
            </w:r>
          </w:p>
        </w:tc>
        <w:tc>
          <w:tcPr>
            <w:tcW w:w="17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Default="00DF4E5C" w:rsidP="004700D3">
            <w:pPr>
              <w:spacing w:line="240" w:lineRule="exact"/>
              <w:ind w:right="-567"/>
              <w:rPr>
                <w:b/>
              </w:rPr>
            </w:pPr>
            <w:r>
              <w:rPr>
                <w:b/>
              </w:rPr>
              <w:t xml:space="preserve">    </w:t>
            </w:r>
            <w:r w:rsidR="00574524">
              <w:rPr>
                <w:b/>
              </w:rPr>
              <w:t>29</w:t>
            </w:r>
            <w:r>
              <w:rPr>
                <w:b/>
              </w:rPr>
              <w:t>******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Default="00DF4E5C" w:rsidP="008048B4">
            <w:pPr>
              <w:spacing w:line="240" w:lineRule="exact"/>
              <w:ind w:right="-709"/>
              <w:rPr>
                <w:b/>
              </w:rPr>
            </w:pPr>
            <w:r>
              <w:rPr>
                <w:b/>
              </w:rPr>
              <w:t xml:space="preserve">  </w:t>
            </w:r>
            <w:r w:rsidR="008048B4">
              <w:rPr>
                <w:b/>
              </w:rPr>
              <w:t>0</w:t>
            </w:r>
          </w:p>
        </w:tc>
        <w:tc>
          <w:tcPr>
            <w:tcW w:w="14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Default="008048B4" w:rsidP="008048B4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Default="008048B4" w:rsidP="0049437E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**</w:t>
            </w:r>
            <w:r w:rsidR="00D375A6">
              <w:rPr>
                <w:b/>
              </w:rPr>
              <w:t>;**********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4E5C" w:rsidRPr="008048B4" w:rsidRDefault="008048B4" w:rsidP="0049437E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F4E5C" w:rsidRDefault="008048B4" w:rsidP="008048B4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DF4E5C" w:rsidTr="00574524">
        <w:trPr>
          <w:cantSplit/>
          <w:trHeight w:hRule="exact" w:val="229"/>
        </w:trPr>
        <w:tc>
          <w:tcPr>
            <w:tcW w:w="10356" w:type="dxa"/>
            <w:gridSpan w:val="27"/>
          </w:tcPr>
          <w:p w:rsidR="00DF4E5C" w:rsidRDefault="00E614A7" w:rsidP="0049437E">
            <w:pPr>
              <w:spacing w:line="288" w:lineRule="auto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0" allowOverlap="1">
                      <wp:simplePos x="0" y="0"/>
                      <wp:positionH relativeFrom="column">
                        <wp:posOffset>1985010</wp:posOffset>
                      </wp:positionH>
                      <wp:positionV relativeFrom="paragraph">
                        <wp:posOffset>32385</wp:posOffset>
                      </wp:positionV>
                      <wp:extent cx="114300" cy="228600"/>
                      <wp:effectExtent l="0" t="0" r="0" b="0"/>
                      <wp:wrapNone/>
                      <wp:docPr id="6" name="Line 1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1430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86D87E" id="Line 1140" o:spid="_x0000_s1026" style="position:absolute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3pt,2.55pt" to="165.3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" o:allowincell="f">
                      <v:stroke endarrow="classic" endarrowwidth="narrow"/>
                    </v:lin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>
                      <wp:simplePos x="0" y="0"/>
                      <wp:positionH relativeFrom="column">
                        <wp:posOffset>2886710</wp:posOffset>
                      </wp:positionH>
                      <wp:positionV relativeFrom="paragraph">
                        <wp:posOffset>32385</wp:posOffset>
                      </wp:positionV>
                      <wp:extent cx="0" cy="270510"/>
                      <wp:effectExtent l="0" t="0" r="0" b="0"/>
                      <wp:wrapNone/>
                      <wp:docPr id="5" name="Line 1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705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DA36A7" id="Line 1145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7.3pt,2.55pt" to="227.3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" o:allowincell="f">
                      <v:stroke endarrow="classic" endarrowwidth="narrow"/>
                    </v:lin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3698240</wp:posOffset>
                      </wp:positionH>
                      <wp:positionV relativeFrom="paragraph">
                        <wp:posOffset>32385</wp:posOffset>
                      </wp:positionV>
                      <wp:extent cx="0" cy="270510"/>
                      <wp:effectExtent l="0" t="0" r="0" b="0"/>
                      <wp:wrapNone/>
                      <wp:docPr id="4" name="Line 1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705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09E31A" id="Line 1144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2pt,2.55pt" to="291.2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" o:allowincell="f">
                      <v:stroke endarrow="classic" endarrowwidth="narrow"/>
                    </v:line>
                  </w:pict>
                </mc:Fallback>
              </mc:AlternateContent>
            </w:r>
            <w:r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0" allowOverlap="1">
                      <wp:simplePos x="0" y="0"/>
                      <wp:positionH relativeFrom="column">
                        <wp:posOffset>4509770</wp:posOffset>
                      </wp:positionH>
                      <wp:positionV relativeFrom="paragraph">
                        <wp:posOffset>32385</wp:posOffset>
                      </wp:positionV>
                      <wp:extent cx="0" cy="270510"/>
                      <wp:effectExtent l="0" t="0" r="0" b="0"/>
                      <wp:wrapNone/>
                      <wp:docPr id="3" name="Line 1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705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D3CD06" id="Line 1142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5.1pt,2.55pt" to="355.1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" o:allowincell="f">
                      <v:stroke endarrow="classic" endarrowwidth="narrow"/>
                    </v:lin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>
                      <wp:simplePos x="0" y="0"/>
                      <wp:positionH relativeFrom="column">
                        <wp:posOffset>5501640</wp:posOffset>
                      </wp:positionH>
                      <wp:positionV relativeFrom="paragraph">
                        <wp:posOffset>32385</wp:posOffset>
                      </wp:positionV>
                      <wp:extent cx="0" cy="270510"/>
                      <wp:effectExtent l="0" t="0" r="0" b="0"/>
                      <wp:wrapNone/>
                      <wp:docPr id="2" name="Line 1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705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E9DD1C" id="Line 1143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3.2pt,2.55pt" to="433.2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" o:allowincell="f">
                      <v:stroke endarrow="classic" endarrowwidth="narrow"/>
                    </v:lin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0" allowOverlap="1">
                      <wp:simplePos x="0" y="0"/>
                      <wp:positionH relativeFrom="column">
                        <wp:posOffset>6223000</wp:posOffset>
                      </wp:positionH>
                      <wp:positionV relativeFrom="paragraph">
                        <wp:posOffset>32385</wp:posOffset>
                      </wp:positionV>
                      <wp:extent cx="0" cy="270510"/>
                      <wp:effectExtent l="0" t="0" r="0" b="0"/>
                      <wp:wrapNone/>
                      <wp:docPr id="1" name="Line 1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705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6DE69C" id="Line 1139" o:spid="_x0000_s1026" style="position:absolute;flip:y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0pt,2.55pt" to="490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" o:allowincell="f">
                      <v:stroke endarrow="classic" endarrowwidth="narrow"/>
                    </v:line>
                  </w:pict>
                </mc:Fallback>
              </mc:AlternateContent>
            </w:r>
          </w:p>
        </w:tc>
      </w:tr>
      <w:tr w:rsidR="00DF4E5C" w:rsidRPr="001F30DD" w:rsidTr="008048B4">
        <w:tblPrEx>
          <w:tblCellMar>
            <w:left w:w="108" w:type="dxa"/>
            <w:right w:w="108" w:type="dxa"/>
          </w:tblCellMar>
        </w:tblPrEx>
        <w:trPr>
          <w:gridAfter w:val="1"/>
          <w:wAfter w:w="39" w:type="dxa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DF4E5C" w:rsidRPr="001F30DD" w:rsidRDefault="00DF4E5C" w:rsidP="0049437E">
            <w:pPr>
              <w:rPr>
                <w:i/>
                <w:w w:val="80"/>
                <w:sz w:val="16"/>
              </w:rPr>
            </w:pPr>
            <w:r w:rsidRPr="001F30DD">
              <w:rPr>
                <w:i/>
                <w:w w:val="80"/>
                <w:sz w:val="16"/>
              </w:rPr>
              <w:t>(Поле 104)</w:t>
            </w:r>
          </w:p>
          <w:p w:rsidR="00DF4E5C" w:rsidRPr="001F30DD" w:rsidRDefault="00DF4E5C" w:rsidP="0049437E">
            <w:pPr>
              <w:rPr>
                <w:b/>
                <w:i/>
                <w:w w:val="80"/>
                <w:sz w:val="16"/>
              </w:rPr>
            </w:pPr>
            <w:r w:rsidRPr="001F30DD">
              <w:rPr>
                <w:b/>
                <w:i/>
                <w:w w:val="80"/>
                <w:sz w:val="16"/>
              </w:rPr>
              <w:t xml:space="preserve">Код бюджетной классификации </w:t>
            </w:r>
          </w:p>
          <w:p w:rsidR="00DF4E5C" w:rsidRPr="001F30DD" w:rsidRDefault="00DF4E5C" w:rsidP="0049437E">
            <w:pPr>
              <w:rPr>
                <w:i/>
                <w:w w:val="80"/>
                <w:sz w:val="16"/>
              </w:rPr>
            </w:pPr>
            <w:r w:rsidRPr="001F30DD">
              <w:rPr>
                <w:i/>
                <w:w w:val="80"/>
                <w:sz w:val="16"/>
              </w:rPr>
              <w:t xml:space="preserve"> (20 знаков)</w:t>
            </w:r>
          </w:p>
        </w:tc>
        <w:tc>
          <w:tcPr>
            <w:tcW w:w="2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DF4E5C" w:rsidRPr="001F30DD" w:rsidRDefault="00DF4E5C" w:rsidP="0049437E">
            <w:pPr>
              <w:rPr>
                <w:i/>
                <w:color w:val="FF0000"/>
                <w:w w:val="80"/>
                <w:sz w:val="16"/>
                <w:szCs w:val="16"/>
              </w:rPr>
            </w:pPr>
            <w:r w:rsidRPr="001F30DD">
              <w:rPr>
                <w:i/>
                <w:color w:val="FF0000"/>
                <w:w w:val="80"/>
                <w:sz w:val="16"/>
                <w:szCs w:val="16"/>
              </w:rPr>
              <w:t>(Поле 105)</w:t>
            </w:r>
          </w:p>
          <w:p w:rsidR="00DF4E5C" w:rsidRPr="008048B4" w:rsidRDefault="00DF4E5C" w:rsidP="0049437E">
            <w:pPr>
              <w:rPr>
                <w:color w:val="FF0000"/>
                <w:w w:val="80"/>
                <w:sz w:val="16"/>
                <w:szCs w:val="16"/>
              </w:rPr>
            </w:pPr>
            <w:r w:rsidRPr="008048B4">
              <w:rPr>
                <w:b/>
                <w:color w:val="FF0000"/>
                <w:w w:val="80"/>
                <w:sz w:val="16"/>
                <w:szCs w:val="16"/>
              </w:rPr>
              <w:t>Код ОКТМО</w:t>
            </w:r>
            <w:r w:rsidRPr="008048B4">
              <w:rPr>
                <w:color w:val="FF0000"/>
                <w:w w:val="80"/>
                <w:sz w:val="16"/>
                <w:szCs w:val="16"/>
              </w:rPr>
              <w:t xml:space="preserve">, соответствующий общероссийскому классификатору территорий муниципальных образований </w:t>
            </w:r>
          </w:p>
          <w:p w:rsidR="00DF4E5C" w:rsidRPr="001F30DD" w:rsidRDefault="00DF4E5C" w:rsidP="008048B4">
            <w:pPr>
              <w:rPr>
                <w:i/>
                <w:w w:val="80"/>
                <w:sz w:val="16"/>
                <w:szCs w:val="16"/>
              </w:rPr>
            </w:pPr>
            <w:r w:rsidRPr="001F30DD">
              <w:rPr>
                <w:i/>
                <w:color w:val="FF0000"/>
                <w:w w:val="8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DF4E5C" w:rsidRPr="001F30DD" w:rsidRDefault="00DF4E5C" w:rsidP="0049437E">
            <w:pPr>
              <w:rPr>
                <w:b/>
                <w:i/>
                <w:color w:val="FF0000"/>
                <w:w w:val="80"/>
                <w:sz w:val="16"/>
                <w:szCs w:val="16"/>
              </w:rPr>
            </w:pPr>
            <w:r w:rsidRPr="001F30DD">
              <w:rPr>
                <w:i/>
                <w:color w:val="FF0000"/>
                <w:w w:val="80"/>
                <w:sz w:val="16"/>
                <w:szCs w:val="16"/>
              </w:rPr>
              <w:t>Поле (106)</w:t>
            </w:r>
            <w:r w:rsidRPr="001F30DD">
              <w:rPr>
                <w:b/>
                <w:i/>
                <w:color w:val="FF0000"/>
                <w:w w:val="80"/>
                <w:sz w:val="16"/>
                <w:szCs w:val="16"/>
              </w:rPr>
              <w:t xml:space="preserve"> </w:t>
            </w:r>
          </w:p>
          <w:p w:rsidR="00DF4E5C" w:rsidRPr="001F30DD" w:rsidRDefault="00DF4E5C" w:rsidP="008048B4">
            <w:pPr>
              <w:rPr>
                <w:i/>
                <w:color w:val="FF0000"/>
                <w:w w:val="80"/>
                <w:sz w:val="16"/>
                <w:szCs w:val="16"/>
              </w:rPr>
            </w:pPr>
            <w:r w:rsidRPr="008048B4">
              <w:rPr>
                <w:b/>
                <w:w w:val="80"/>
                <w:sz w:val="16"/>
                <w:szCs w:val="16"/>
              </w:rPr>
              <w:t xml:space="preserve">Для </w:t>
            </w:r>
            <w:r w:rsidR="008048B4" w:rsidRPr="008048B4">
              <w:rPr>
                <w:b/>
                <w:w w:val="80"/>
                <w:sz w:val="16"/>
                <w:szCs w:val="16"/>
              </w:rPr>
              <w:t>не</w:t>
            </w:r>
            <w:r w:rsidRPr="008048B4">
              <w:rPr>
                <w:b/>
                <w:w w:val="80"/>
                <w:sz w:val="16"/>
                <w:szCs w:val="16"/>
              </w:rPr>
              <w:t>налоговых платежей</w:t>
            </w:r>
            <w:r w:rsidRPr="001F30DD">
              <w:rPr>
                <w:b/>
                <w:i/>
                <w:w w:val="80"/>
                <w:sz w:val="16"/>
                <w:szCs w:val="16"/>
              </w:rPr>
              <w:t xml:space="preserve"> - </w:t>
            </w:r>
            <w:r w:rsidRPr="008048B4">
              <w:rPr>
                <w:b/>
                <w:color w:val="FF0000"/>
                <w:w w:val="80"/>
                <w:sz w:val="16"/>
                <w:szCs w:val="16"/>
              </w:rPr>
              <w:t>значение «0»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DF4E5C" w:rsidRPr="001F30DD" w:rsidRDefault="00DF4E5C" w:rsidP="0049437E">
            <w:pPr>
              <w:ind w:left="-104"/>
              <w:rPr>
                <w:b/>
                <w:i/>
                <w:color w:val="FF0000"/>
                <w:w w:val="80"/>
                <w:sz w:val="16"/>
                <w:szCs w:val="16"/>
              </w:rPr>
            </w:pPr>
            <w:r w:rsidRPr="001F30DD">
              <w:rPr>
                <w:i/>
                <w:color w:val="FF0000"/>
                <w:w w:val="80"/>
                <w:sz w:val="16"/>
                <w:szCs w:val="16"/>
              </w:rPr>
              <w:t xml:space="preserve">Поле (107) </w:t>
            </w:r>
            <w:r w:rsidRPr="001F30DD">
              <w:rPr>
                <w:b/>
                <w:i/>
                <w:color w:val="FF0000"/>
                <w:w w:val="80"/>
                <w:sz w:val="16"/>
                <w:szCs w:val="16"/>
              </w:rPr>
              <w:t xml:space="preserve"> </w:t>
            </w:r>
          </w:p>
          <w:p w:rsidR="008048B4" w:rsidRPr="008048B4" w:rsidRDefault="00DF4E5C" w:rsidP="008048B4">
            <w:pPr>
              <w:ind w:left="-104"/>
              <w:rPr>
                <w:b/>
                <w:color w:val="FF0000"/>
                <w:w w:val="80"/>
                <w:sz w:val="16"/>
                <w:szCs w:val="16"/>
              </w:rPr>
            </w:pPr>
            <w:r w:rsidRPr="008048B4">
              <w:rPr>
                <w:b/>
                <w:w w:val="80"/>
                <w:sz w:val="16"/>
                <w:szCs w:val="16"/>
              </w:rPr>
              <w:t xml:space="preserve">Для </w:t>
            </w:r>
            <w:r w:rsidR="008048B4" w:rsidRPr="008048B4">
              <w:rPr>
                <w:b/>
                <w:w w:val="80"/>
                <w:sz w:val="16"/>
                <w:szCs w:val="16"/>
              </w:rPr>
              <w:t>не</w:t>
            </w:r>
            <w:r w:rsidRPr="008048B4">
              <w:rPr>
                <w:b/>
                <w:w w:val="80"/>
                <w:sz w:val="16"/>
                <w:szCs w:val="16"/>
              </w:rPr>
              <w:t xml:space="preserve">налоговых платежей - </w:t>
            </w:r>
          </w:p>
          <w:p w:rsidR="00DF4E5C" w:rsidRPr="001F30DD" w:rsidRDefault="00DF4E5C" w:rsidP="0049437E">
            <w:pPr>
              <w:ind w:left="-104"/>
              <w:rPr>
                <w:i/>
                <w:color w:val="FF0000"/>
                <w:w w:val="80"/>
                <w:sz w:val="16"/>
                <w:szCs w:val="16"/>
              </w:rPr>
            </w:pPr>
            <w:r w:rsidRPr="008048B4">
              <w:rPr>
                <w:b/>
                <w:color w:val="FF0000"/>
                <w:w w:val="80"/>
                <w:sz w:val="16"/>
                <w:szCs w:val="16"/>
              </w:rPr>
              <w:t>значение «0»</w:t>
            </w:r>
          </w:p>
        </w:tc>
        <w:tc>
          <w:tcPr>
            <w:tcW w:w="22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DF4E5C" w:rsidRPr="001F30DD" w:rsidRDefault="00DF4E5C" w:rsidP="0049437E">
            <w:pPr>
              <w:rPr>
                <w:i/>
                <w:color w:val="FF0000"/>
                <w:w w:val="80"/>
                <w:sz w:val="16"/>
                <w:szCs w:val="16"/>
              </w:rPr>
            </w:pPr>
            <w:r w:rsidRPr="001F30DD">
              <w:rPr>
                <w:i/>
                <w:color w:val="FF0000"/>
                <w:w w:val="80"/>
                <w:sz w:val="16"/>
                <w:szCs w:val="16"/>
              </w:rPr>
              <w:t>Поле (108)</w:t>
            </w:r>
          </w:p>
          <w:p w:rsidR="00DF4E5C" w:rsidRPr="008048B4" w:rsidRDefault="00DF4E5C" w:rsidP="008048B4">
            <w:pPr>
              <w:rPr>
                <w:color w:val="FF0000"/>
                <w:w w:val="80"/>
                <w:sz w:val="16"/>
                <w:szCs w:val="16"/>
              </w:rPr>
            </w:pPr>
            <w:r w:rsidRPr="008048B4">
              <w:rPr>
                <w:b/>
                <w:w w:val="80"/>
                <w:sz w:val="16"/>
                <w:szCs w:val="16"/>
              </w:rPr>
              <w:t xml:space="preserve">Для </w:t>
            </w:r>
            <w:r w:rsidR="008048B4" w:rsidRPr="008048B4">
              <w:rPr>
                <w:b/>
                <w:w w:val="80"/>
                <w:sz w:val="16"/>
                <w:szCs w:val="16"/>
              </w:rPr>
              <w:t>не</w:t>
            </w:r>
            <w:r w:rsidRPr="008048B4">
              <w:rPr>
                <w:b/>
                <w:w w:val="80"/>
                <w:sz w:val="16"/>
                <w:szCs w:val="16"/>
              </w:rPr>
              <w:t xml:space="preserve">налоговых платежей - </w:t>
            </w:r>
            <w:r w:rsidRPr="008048B4">
              <w:rPr>
                <w:b/>
                <w:color w:val="FF0000"/>
                <w:w w:val="80"/>
                <w:sz w:val="16"/>
                <w:szCs w:val="16"/>
              </w:rPr>
              <w:t>Идентификатор сведений о физическом лице, в случае если в поле 101 указан статус 03,19,20,24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DF4E5C" w:rsidRPr="001F30DD" w:rsidRDefault="00DF4E5C" w:rsidP="0049437E">
            <w:pPr>
              <w:ind w:left="-104" w:right="-108"/>
              <w:jc w:val="center"/>
              <w:rPr>
                <w:b/>
                <w:i/>
                <w:color w:val="FF0000"/>
                <w:w w:val="80"/>
                <w:sz w:val="16"/>
                <w:szCs w:val="16"/>
              </w:rPr>
            </w:pPr>
            <w:r w:rsidRPr="001F30DD">
              <w:rPr>
                <w:i/>
                <w:color w:val="FF0000"/>
                <w:w w:val="80"/>
                <w:sz w:val="16"/>
                <w:szCs w:val="16"/>
              </w:rPr>
              <w:t xml:space="preserve">Поле (109) </w:t>
            </w:r>
            <w:r w:rsidRPr="001F30DD">
              <w:rPr>
                <w:b/>
                <w:i/>
                <w:color w:val="FF0000"/>
                <w:w w:val="80"/>
                <w:sz w:val="16"/>
                <w:szCs w:val="16"/>
              </w:rPr>
              <w:t xml:space="preserve"> </w:t>
            </w:r>
          </w:p>
          <w:p w:rsidR="008048B4" w:rsidRPr="001F30DD" w:rsidRDefault="00DF4E5C" w:rsidP="008048B4">
            <w:pPr>
              <w:ind w:left="-104"/>
              <w:rPr>
                <w:b/>
                <w:i/>
                <w:color w:val="FF0000"/>
                <w:w w:val="80"/>
                <w:sz w:val="16"/>
                <w:szCs w:val="16"/>
              </w:rPr>
            </w:pPr>
            <w:r w:rsidRPr="001F30DD">
              <w:rPr>
                <w:b/>
                <w:i/>
                <w:w w:val="80"/>
                <w:sz w:val="16"/>
                <w:szCs w:val="16"/>
              </w:rPr>
              <w:t xml:space="preserve">Для </w:t>
            </w:r>
            <w:r w:rsidR="008048B4">
              <w:rPr>
                <w:b/>
                <w:i/>
                <w:w w:val="80"/>
                <w:sz w:val="16"/>
                <w:szCs w:val="16"/>
              </w:rPr>
              <w:t>не</w:t>
            </w:r>
            <w:r w:rsidRPr="001F30DD">
              <w:rPr>
                <w:b/>
                <w:i/>
                <w:w w:val="80"/>
                <w:sz w:val="16"/>
                <w:szCs w:val="16"/>
              </w:rPr>
              <w:t>налоговых платежей-</w:t>
            </w:r>
          </w:p>
          <w:p w:rsidR="00DF4E5C" w:rsidRPr="001F30DD" w:rsidRDefault="00DF4E5C" w:rsidP="0049437E">
            <w:pPr>
              <w:ind w:left="-104" w:right="-108"/>
              <w:rPr>
                <w:i/>
                <w:color w:val="FF0000"/>
                <w:w w:val="80"/>
                <w:sz w:val="16"/>
                <w:szCs w:val="16"/>
              </w:rPr>
            </w:pPr>
            <w:r w:rsidRPr="001F30DD">
              <w:rPr>
                <w:b/>
                <w:i/>
                <w:color w:val="FF0000"/>
                <w:w w:val="80"/>
                <w:sz w:val="16"/>
                <w:szCs w:val="16"/>
              </w:rPr>
              <w:t xml:space="preserve"> - значение «0»</w:t>
            </w:r>
          </w:p>
        </w:tc>
        <w:tc>
          <w:tcPr>
            <w:tcW w:w="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:rsidR="00DF4E5C" w:rsidRPr="001F30DD" w:rsidRDefault="00DF4E5C" w:rsidP="0049437E">
            <w:pPr>
              <w:jc w:val="center"/>
              <w:rPr>
                <w:b/>
                <w:i/>
                <w:color w:val="FF0000"/>
                <w:w w:val="80"/>
                <w:sz w:val="16"/>
                <w:szCs w:val="16"/>
                <w:lang w:val="en-US"/>
              </w:rPr>
            </w:pPr>
            <w:r w:rsidRPr="001F30DD">
              <w:rPr>
                <w:i/>
                <w:color w:val="FF0000"/>
                <w:w w:val="80"/>
                <w:sz w:val="16"/>
                <w:szCs w:val="16"/>
              </w:rPr>
              <w:t xml:space="preserve">Поле </w:t>
            </w:r>
            <w:r w:rsidRPr="001F30DD">
              <w:rPr>
                <w:i/>
                <w:color w:val="FF0000"/>
                <w:w w:val="80"/>
                <w:sz w:val="16"/>
                <w:szCs w:val="16"/>
                <w:lang w:val="en-US"/>
              </w:rPr>
              <w:t>(</w:t>
            </w:r>
            <w:r w:rsidRPr="001F30DD">
              <w:rPr>
                <w:i/>
                <w:color w:val="FF0000"/>
                <w:w w:val="80"/>
                <w:sz w:val="16"/>
                <w:szCs w:val="16"/>
              </w:rPr>
              <w:t>110</w:t>
            </w:r>
            <w:r w:rsidRPr="001F30DD">
              <w:rPr>
                <w:i/>
                <w:color w:val="FF0000"/>
                <w:w w:val="80"/>
                <w:sz w:val="16"/>
                <w:szCs w:val="16"/>
                <w:lang w:val="en-US"/>
              </w:rPr>
              <w:t>)</w:t>
            </w:r>
          </w:p>
          <w:p w:rsidR="00DF4E5C" w:rsidRPr="001F30DD" w:rsidRDefault="00DF4E5C" w:rsidP="0049437E">
            <w:pPr>
              <w:ind w:left="-108" w:right="-139"/>
              <w:rPr>
                <w:i/>
                <w:color w:val="FF0000"/>
                <w:w w:val="80"/>
                <w:sz w:val="16"/>
                <w:szCs w:val="16"/>
              </w:rPr>
            </w:pPr>
            <w:r w:rsidRPr="001F30DD">
              <w:rPr>
                <w:b/>
                <w:i/>
                <w:color w:val="FF0000"/>
                <w:w w:val="80"/>
                <w:sz w:val="16"/>
                <w:szCs w:val="16"/>
              </w:rPr>
              <w:t>Значение «0»</w:t>
            </w:r>
          </w:p>
        </w:tc>
      </w:tr>
      <w:tr w:rsidR="00DF4E5C" w:rsidTr="00574524">
        <w:trPr>
          <w:gridAfter w:val="2"/>
          <w:wAfter w:w="153" w:type="dxa"/>
          <w:cantSplit/>
          <w:trHeight w:hRule="exact" w:val="98"/>
        </w:trPr>
        <w:tc>
          <w:tcPr>
            <w:tcW w:w="10203" w:type="dxa"/>
            <w:gridSpan w:val="25"/>
          </w:tcPr>
          <w:p w:rsidR="001F30DD" w:rsidRPr="00574524" w:rsidRDefault="00DF4E5C" w:rsidP="001F30DD">
            <w:pPr>
              <w:pStyle w:val="a3"/>
              <w:tabs>
                <w:tab w:val="clear" w:pos="4153"/>
                <w:tab w:val="clear" w:pos="8306"/>
              </w:tabs>
              <w:spacing w:line="288" w:lineRule="auto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 </w:t>
            </w:r>
          </w:p>
          <w:p w:rsidR="00DF4E5C" w:rsidRPr="00702C9B" w:rsidRDefault="00DF4E5C" w:rsidP="001F30DD">
            <w:pPr>
              <w:pStyle w:val="a3"/>
              <w:tabs>
                <w:tab w:val="clear" w:pos="4153"/>
                <w:tab w:val="clear" w:pos="8306"/>
              </w:tabs>
              <w:spacing w:line="288" w:lineRule="auto"/>
              <w:rPr>
                <w:sz w:val="16"/>
                <w:szCs w:val="16"/>
              </w:rPr>
            </w:pPr>
          </w:p>
        </w:tc>
      </w:tr>
      <w:tr w:rsidR="00DF4E5C" w:rsidTr="00574524">
        <w:trPr>
          <w:gridAfter w:val="2"/>
          <w:wAfter w:w="153" w:type="dxa"/>
          <w:cantSplit/>
          <w:trHeight w:hRule="exact" w:val="549"/>
        </w:trPr>
        <w:tc>
          <w:tcPr>
            <w:tcW w:w="10203" w:type="dxa"/>
            <w:gridSpan w:val="25"/>
          </w:tcPr>
          <w:p w:rsidR="00DF4E5C" w:rsidRDefault="00DF4E5C" w:rsidP="0049437E">
            <w:pPr>
              <w:spacing w:line="288" w:lineRule="auto"/>
            </w:pPr>
            <w:r>
              <w:t>Назначение платежа</w:t>
            </w:r>
            <w:r w:rsidR="00574524">
              <w:t xml:space="preserve"> </w:t>
            </w:r>
            <w:r w:rsidR="00574524">
              <w:rPr>
                <w:i/>
                <w:iCs/>
                <w:sz w:val="16"/>
                <w:szCs w:val="16"/>
              </w:rPr>
              <w:t>(</w:t>
            </w:r>
            <w:proofErr w:type="gramStart"/>
            <w:r w:rsidR="00574524">
              <w:rPr>
                <w:i/>
                <w:iCs/>
                <w:sz w:val="16"/>
                <w:szCs w:val="16"/>
              </w:rPr>
              <w:t xml:space="preserve">указывается </w:t>
            </w:r>
            <w:r w:rsidR="00574524" w:rsidRPr="00702C9B">
              <w:rPr>
                <w:i/>
                <w:iCs/>
                <w:sz w:val="16"/>
                <w:szCs w:val="16"/>
              </w:rPr>
              <w:t xml:space="preserve"> дополнительн</w:t>
            </w:r>
            <w:r w:rsidR="00574524">
              <w:rPr>
                <w:i/>
                <w:iCs/>
                <w:sz w:val="16"/>
                <w:szCs w:val="16"/>
              </w:rPr>
              <w:t>ая</w:t>
            </w:r>
            <w:proofErr w:type="gramEnd"/>
            <w:r w:rsidR="00574524">
              <w:rPr>
                <w:i/>
                <w:iCs/>
                <w:sz w:val="16"/>
                <w:szCs w:val="16"/>
              </w:rPr>
              <w:t xml:space="preserve"> </w:t>
            </w:r>
            <w:r w:rsidR="00574524" w:rsidRPr="00702C9B">
              <w:rPr>
                <w:i/>
                <w:iCs/>
                <w:sz w:val="16"/>
                <w:szCs w:val="16"/>
              </w:rPr>
              <w:t xml:space="preserve"> информаци</w:t>
            </w:r>
            <w:r w:rsidR="00574524">
              <w:rPr>
                <w:i/>
                <w:iCs/>
                <w:sz w:val="16"/>
                <w:szCs w:val="16"/>
              </w:rPr>
              <w:t>я</w:t>
            </w:r>
            <w:r w:rsidR="00574524" w:rsidRPr="00702C9B">
              <w:rPr>
                <w:i/>
                <w:iCs/>
                <w:sz w:val="16"/>
                <w:szCs w:val="16"/>
              </w:rPr>
              <w:t>,</w:t>
            </w:r>
            <w:r w:rsidR="00574524" w:rsidRPr="00702C9B">
              <w:rPr>
                <w:sz w:val="16"/>
                <w:szCs w:val="16"/>
              </w:rPr>
              <w:t xml:space="preserve"> </w:t>
            </w:r>
            <w:r w:rsidR="00574524" w:rsidRPr="003940C0">
              <w:rPr>
                <w:i/>
                <w:sz w:val="16"/>
                <w:szCs w:val="16"/>
              </w:rPr>
              <w:t>необходимая  для идентификации назначения платежа, является текстовым пояснением).</w:t>
            </w:r>
            <w:r w:rsidR="00574524" w:rsidRPr="00702C9B">
              <w:rPr>
                <w:sz w:val="16"/>
                <w:szCs w:val="16"/>
              </w:rPr>
              <w:t xml:space="preserve">   </w:t>
            </w:r>
          </w:p>
        </w:tc>
      </w:tr>
    </w:tbl>
    <w:p w:rsidR="0081787B" w:rsidRPr="001F30DD" w:rsidRDefault="007C5BCB" w:rsidP="001F30DD">
      <w:pPr>
        <w:pStyle w:val="a6"/>
        <w:ind w:firstLine="426"/>
        <w:jc w:val="left"/>
        <w:rPr>
          <w:b/>
          <w:sz w:val="20"/>
        </w:rPr>
      </w:pPr>
      <w:r w:rsidRPr="001F30DD">
        <w:rPr>
          <w:b/>
          <w:sz w:val="20"/>
        </w:rPr>
        <w:lastRenderedPageBreak/>
        <w:t xml:space="preserve">При заполнении отдельных полей платежного поручения имеются </w:t>
      </w:r>
      <w:r w:rsidR="001F30DD" w:rsidRPr="001F30DD">
        <w:rPr>
          <w:b/>
          <w:sz w:val="20"/>
        </w:rPr>
        <w:t xml:space="preserve">следующие </w:t>
      </w:r>
      <w:r w:rsidRPr="001F30DD">
        <w:rPr>
          <w:b/>
          <w:sz w:val="20"/>
        </w:rPr>
        <w:t>особенности.</w:t>
      </w:r>
    </w:p>
    <w:p w:rsidR="001868BD" w:rsidRDefault="001868BD" w:rsidP="001868BD">
      <w:pPr>
        <w:pStyle w:val="a6"/>
      </w:pPr>
    </w:p>
    <w:p w:rsidR="006B08E6" w:rsidRPr="00574524" w:rsidRDefault="00D375A6" w:rsidP="00315622">
      <w:pPr>
        <w:jc w:val="both"/>
      </w:pPr>
      <w:r>
        <w:rPr>
          <w:u w:val="single"/>
        </w:rPr>
        <w:t>1</w:t>
      </w:r>
      <w:r w:rsidR="00AC532C" w:rsidRPr="00574524">
        <w:rPr>
          <w:u w:val="single"/>
        </w:rPr>
        <w:t xml:space="preserve">. </w:t>
      </w:r>
      <w:r w:rsidR="00717640" w:rsidRPr="00574524">
        <w:rPr>
          <w:u w:val="single"/>
        </w:rPr>
        <w:t>В</w:t>
      </w:r>
      <w:r w:rsidR="00AC532C" w:rsidRPr="00574524">
        <w:rPr>
          <w:u w:val="single"/>
        </w:rPr>
        <w:t xml:space="preserve"> </w:t>
      </w:r>
      <w:r w:rsidR="00AC532C" w:rsidRPr="00574524">
        <w:rPr>
          <w:b/>
          <w:u w:val="single"/>
        </w:rPr>
        <w:t>реквизите "104"</w:t>
      </w:r>
      <w:r w:rsidR="00AC532C" w:rsidRPr="00574524">
        <w:t xml:space="preserve"> </w:t>
      </w:r>
      <w:r w:rsidR="006B08E6" w:rsidRPr="00574524">
        <w:t xml:space="preserve">указывается значение </w:t>
      </w:r>
      <w:r w:rsidR="006B08E6" w:rsidRPr="00574524">
        <w:rPr>
          <w:b/>
        </w:rPr>
        <w:t>КБК</w:t>
      </w:r>
      <w:r w:rsidR="006B08E6" w:rsidRPr="00574524">
        <w:t xml:space="preserve"> в соответствии с законодательством Российской Федерации, состоящего из 20 знаков (цифр), при этом все знаки КБК одновременно не могут принимать значение ноль ("0").</w:t>
      </w:r>
    </w:p>
    <w:p w:rsidR="00574524" w:rsidRDefault="00574524" w:rsidP="00AC532C">
      <w:pPr>
        <w:jc w:val="both"/>
        <w:rPr>
          <w:u w:val="single"/>
        </w:rPr>
      </w:pPr>
    </w:p>
    <w:p w:rsidR="00EA6500" w:rsidRDefault="00D375A6" w:rsidP="00A946ED">
      <w:pPr>
        <w:jc w:val="both"/>
      </w:pPr>
      <w:r>
        <w:rPr>
          <w:u w:val="single"/>
        </w:rPr>
        <w:t>2</w:t>
      </w:r>
      <w:r w:rsidR="00AC532C" w:rsidRPr="00574524">
        <w:rPr>
          <w:u w:val="single"/>
        </w:rPr>
        <w:t xml:space="preserve">. В </w:t>
      </w:r>
      <w:r w:rsidR="00AC532C" w:rsidRPr="00574524">
        <w:rPr>
          <w:b/>
          <w:u w:val="single"/>
        </w:rPr>
        <w:t>реквизите "105"</w:t>
      </w:r>
      <w:r w:rsidR="00AC532C" w:rsidRPr="00574524">
        <w:t xml:space="preserve"> распоряжения указывается значение кода, присвоенного территории муниципального образования или населенного пункта, входяще</w:t>
      </w:r>
      <w:r w:rsidR="00EA6500" w:rsidRPr="00574524">
        <w:t>го</w:t>
      </w:r>
      <w:r w:rsidR="00AC532C" w:rsidRPr="00574524">
        <w:t xml:space="preserve"> в состав муниципального образования,</w:t>
      </w:r>
      <w:r w:rsidR="00EA6500" w:rsidRPr="00574524">
        <w:t xml:space="preserve"> в соответствии с Общероссийским классификатором территорий муниципальных образований - </w:t>
      </w:r>
      <w:r w:rsidR="00EA6500" w:rsidRPr="00574524">
        <w:rPr>
          <w:b/>
        </w:rPr>
        <w:t>ОКТМО</w:t>
      </w:r>
      <w:r w:rsidR="00F84082" w:rsidRPr="00574524">
        <w:rPr>
          <w:b/>
        </w:rPr>
        <w:t>,</w:t>
      </w:r>
      <w:r w:rsidR="00F84082" w:rsidRPr="00574524">
        <w:t xml:space="preserve"> состоящего из 8 </w:t>
      </w:r>
      <w:bookmarkStart w:id="0" w:name="_GoBack"/>
      <w:bookmarkEnd w:id="0"/>
      <w:r w:rsidR="00F84082" w:rsidRPr="00574524">
        <w:t xml:space="preserve">знаков (цифр), при этом все знаки кода </w:t>
      </w:r>
      <w:hyperlink r:id="rId7" w:history="1">
        <w:r w:rsidR="00F84082" w:rsidRPr="00574524">
          <w:t>ОКТМО</w:t>
        </w:r>
      </w:hyperlink>
      <w:r w:rsidR="00F84082" w:rsidRPr="00574524">
        <w:t xml:space="preserve"> одновременно не могут принимать значение ноль ("0")</w:t>
      </w:r>
      <w:r w:rsidR="00EA6500" w:rsidRPr="00574524">
        <w:rPr>
          <w:b/>
        </w:rPr>
        <w:t>.</w:t>
      </w:r>
      <w:r w:rsidR="003835CA">
        <w:t xml:space="preserve"> У</w:t>
      </w:r>
      <w:r w:rsidR="00EA6500" w:rsidRPr="00574524">
        <w:t>казывается код ОКТМО территории, на которой мобилизуются денежные средства от уплаты платежа</w:t>
      </w:r>
      <w:r>
        <w:t>.</w:t>
      </w:r>
    </w:p>
    <w:p w:rsidR="00F968E4" w:rsidRDefault="00F968E4" w:rsidP="00A946ED">
      <w:pPr>
        <w:jc w:val="both"/>
      </w:pPr>
    </w:p>
    <w:p w:rsidR="00CF3FF8" w:rsidRPr="00574524" w:rsidRDefault="00454F76" w:rsidP="00AC532C">
      <w:pPr>
        <w:jc w:val="both"/>
      </w:pPr>
      <w:r w:rsidRPr="00574524">
        <w:rPr>
          <w:u w:val="single"/>
        </w:rPr>
        <w:t>4</w:t>
      </w:r>
      <w:r w:rsidR="00AC532C" w:rsidRPr="00574524">
        <w:rPr>
          <w:u w:val="single"/>
        </w:rPr>
        <w:t xml:space="preserve">. В </w:t>
      </w:r>
      <w:r w:rsidR="00AC532C" w:rsidRPr="00574524">
        <w:rPr>
          <w:b/>
          <w:u w:val="single"/>
        </w:rPr>
        <w:t>реквизите "108</w:t>
      </w:r>
      <w:proofErr w:type="gramStart"/>
      <w:r w:rsidR="00AC532C" w:rsidRPr="00574524">
        <w:rPr>
          <w:b/>
          <w:u w:val="single"/>
        </w:rPr>
        <w:t>"</w:t>
      </w:r>
      <w:r w:rsidR="00AC532C" w:rsidRPr="00574524">
        <w:t xml:space="preserve"> </w:t>
      </w:r>
      <w:r w:rsidR="00CF3FF8" w:rsidRPr="00574524">
        <w:t>:</w:t>
      </w:r>
      <w:proofErr w:type="gramEnd"/>
    </w:p>
    <w:p w:rsidR="003F2666" w:rsidRPr="00574524" w:rsidRDefault="00CF3FF8" w:rsidP="00AC532C">
      <w:pPr>
        <w:jc w:val="both"/>
      </w:pPr>
      <w:r w:rsidRPr="00574524">
        <w:tab/>
        <w:t>-</w:t>
      </w:r>
      <w:r w:rsidR="006810E0" w:rsidRPr="00574524">
        <w:t xml:space="preserve"> </w:t>
      </w:r>
      <w:r w:rsidR="00D64063" w:rsidRPr="00574524">
        <w:t xml:space="preserve">в распоряжениях о переводе денежных средств в уплату платежей в бюджетную систему РФ, за исключением платежей, администрируемых налоговыми органами </w:t>
      </w:r>
      <w:r w:rsidR="004A2FAE" w:rsidRPr="00574524">
        <w:t>пр</w:t>
      </w:r>
      <w:r w:rsidR="006810E0" w:rsidRPr="00574524">
        <w:t>и</w:t>
      </w:r>
      <w:r w:rsidR="004A2FAE" w:rsidRPr="00574524">
        <w:t xml:space="preserve"> указании</w:t>
      </w:r>
      <w:r w:rsidR="006810E0" w:rsidRPr="00574524">
        <w:t xml:space="preserve"> в поле 101 статус</w:t>
      </w:r>
      <w:r w:rsidR="004A2FAE" w:rsidRPr="00574524">
        <w:t>ов</w:t>
      </w:r>
      <w:r w:rsidR="006810E0" w:rsidRPr="00574524">
        <w:t xml:space="preserve"> 03,19,20,24, - </w:t>
      </w:r>
      <w:r w:rsidR="00AC532C" w:rsidRPr="00574524">
        <w:rPr>
          <w:b/>
        </w:rPr>
        <w:t>указывается идентификатор сведений о физическом лице</w:t>
      </w:r>
    </w:p>
    <w:p w:rsidR="00AC532C" w:rsidRPr="00574524" w:rsidRDefault="00AC532C" w:rsidP="00AC532C">
      <w:pPr>
        <w:ind w:firstLine="539"/>
        <w:jc w:val="both"/>
      </w:pPr>
      <w:r w:rsidRPr="00574524">
        <w:t>В качестве идентификатора сведений о физическом лице используются страховой номер индивидуального лицевого счета застрахованного лица в системе персонифицированного учета Пенсионного фонда Российской Федерации (СНИЛС); серия и номер документа, удостоверяющего личность; серия и номер водительского удостоверения; серия и номер свидетельства о регистрации транспортного средства в органах Министерства внутренних дел Российской Федерации; учетный код Федеральной миграционной службы; а также иные идентификаторы сведений о физическом лице, применяемые в соответствии с законодательством Российской Федерации.</w:t>
      </w:r>
    </w:p>
    <w:p w:rsidR="00AC532C" w:rsidRPr="00574524" w:rsidRDefault="00AC532C" w:rsidP="00AC532C">
      <w:pPr>
        <w:ind w:firstLine="539"/>
        <w:jc w:val="both"/>
      </w:pPr>
      <w:r w:rsidRPr="00574524">
        <w:t>При заполнении реквизита знаки "N" и "-" не указываются.</w:t>
      </w:r>
    </w:p>
    <w:p w:rsidR="00AC532C" w:rsidRPr="00574524" w:rsidRDefault="00AC532C" w:rsidP="00AC532C">
      <w:pPr>
        <w:ind w:firstLine="539"/>
        <w:jc w:val="both"/>
      </w:pPr>
      <w:r w:rsidRPr="00574524">
        <w:t>До идентификатора сведений о физическом лице указывается двузначное значение типа идентификатора сведений о физическом лице, которое в зависимости от документа, идентифицирующего физическое лицо, имеет значение: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"01" - паспорт гражданина Российской Федерации;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"02" - свидетельство органов ЗАГС, органа исполнительной власти или органа местного самоуправления о рождении гражданина;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"03" - паспорт моряка (удостоверение личности моряка);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"04" - удостоверение личности военнослужащего;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"05" - военный билет военнослужащего;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"06" временное удостоверение личности гражданина Российской Федерации;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"07" - справка об освобождении из мест лишения свободы;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"08" -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"09" - вид на жительство;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"10" - разрешение на временное проживание (для лиц без гражданства);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"11" - удостоверение беженца;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"12" - миграционная карта;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"13" - паспорт гражданина СССР;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"14" - страховой номер индивидуального лицевого счета застрахованного лица в системе персонифицированного учета Пенсионного фонда Российской Федерации (СНИЛС);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"22" - водительское удостоверение;</w:t>
      </w:r>
    </w:p>
    <w:p w:rsidR="00AC532C" w:rsidRPr="00574524" w:rsidRDefault="00AC532C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"24" - свидетельство о регистрации транспортного средства в органах Министерства внут</w:t>
      </w:r>
      <w:r w:rsidR="002A4775" w:rsidRPr="00574524">
        <w:rPr>
          <w:sz w:val="18"/>
          <w:szCs w:val="18"/>
        </w:rPr>
        <w:t>ренних дел Российской Федерации;</w:t>
      </w:r>
    </w:p>
    <w:p w:rsidR="002A4775" w:rsidRPr="00574524" w:rsidRDefault="002A4775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"25" - охотничий билет;</w:t>
      </w:r>
    </w:p>
    <w:p w:rsidR="0016227F" w:rsidRDefault="002A4775" w:rsidP="003F2666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 w:rsidRPr="00574524">
        <w:rPr>
          <w:sz w:val="18"/>
          <w:szCs w:val="18"/>
        </w:rPr>
        <w:t>"26" - разрешение на хранение и ношение охотничьего оружия</w:t>
      </w:r>
      <w:r w:rsidR="0016227F">
        <w:rPr>
          <w:sz w:val="18"/>
          <w:szCs w:val="18"/>
        </w:rPr>
        <w:t>;</w:t>
      </w:r>
    </w:p>
    <w:p w:rsidR="0016227F" w:rsidRDefault="0016227F" w:rsidP="0016227F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"28" - паспорт гражданина Российской Федерации, являющийся основным документом, удостоверяющим личность гражданина Российской Федерации за пределами территории Российской Федерации, в том числе содержащий электронный носитель информации;</w:t>
      </w:r>
    </w:p>
    <w:p w:rsidR="0016227F" w:rsidRDefault="0016227F" w:rsidP="0016227F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"29" - свидетельство о предоставлении временного убежища на территории Российской Федерации;</w:t>
      </w:r>
    </w:p>
    <w:p w:rsidR="0016227F" w:rsidRDefault="0016227F" w:rsidP="0016227F">
      <w:pPr>
        <w:numPr>
          <w:ilvl w:val="0"/>
          <w:numId w:val="3"/>
        </w:numPr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"30" - свидетельство о рассмотрении </w:t>
      </w:r>
      <w:proofErr w:type="gramStart"/>
      <w:r>
        <w:rPr>
          <w:sz w:val="18"/>
          <w:szCs w:val="18"/>
        </w:rPr>
        <w:t>ходатайства</w:t>
      </w:r>
      <w:proofErr w:type="gramEnd"/>
      <w:r>
        <w:rPr>
          <w:sz w:val="18"/>
          <w:szCs w:val="18"/>
        </w:rPr>
        <w:t xml:space="preserve"> по существу.</w:t>
      </w:r>
    </w:p>
    <w:p w:rsidR="002A4775" w:rsidRPr="00574524" w:rsidRDefault="002A4775" w:rsidP="0016227F">
      <w:pPr>
        <w:ind w:left="709"/>
        <w:jc w:val="both"/>
        <w:rPr>
          <w:sz w:val="18"/>
          <w:szCs w:val="18"/>
        </w:rPr>
      </w:pPr>
    </w:p>
    <w:p w:rsidR="00121182" w:rsidRPr="00574524" w:rsidRDefault="00AC532C" w:rsidP="00AC532C">
      <w:pPr>
        <w:ind w:firstLine="539"/>
        <w:jc w:val="both"/>
      </w:pPr>
      <w:r w:rsidRPr="00574524">
        <w:t>Для разделения двузначного значения типа идентификатора сведений о физическом лице и идентификатора сведений о физическом лице используется символ ";".</w:t>
      </w:r>
    </w:p>
    <w:p w:rsidR="00AC532C" w:rsidRPr="00574524" w:rsidRDefault="00AC532C" w:rsidP="00AC532C">
      <w:pPr>
        <w:ind w:firstLine="539"/>
        <w:jc w:val="both"/>
      </w:pPr>
      <w:proofErr w:type="gramStart"/>
      <w:r w:rsidRPr="00574524">
        <w:rPr>
          <w:b/>
        </w:rPr>
        <w:t>Например</w:t>
      </w:r>
      <w:proofErr w:type="gramEnd"/>
      <w:r w:rsidRPr="00574524">
        <w:rPr>
          <w:b/>
        </w:rPr>
        <w:t>: "01;0201251245".</w:t>
      </w:r>
    </w:p>
    <w:p w:rsidR="00AC532C" w:rsidRPr="00574524" w:rsidRDefault="00AC532C">
      <w:pPr>
        <w:rPr>
          <w:sz w:val="18"/>
          <w:szCs w:val="18"/>
        </w:rPr>
      </w:pPr>
    </w:p>
    <w:p w:rsidR="00972642" w:rsidRDefault="00454F76" w:rsidP="00AC0192">
      <w:r w:rsidRPr="00574524">
        <w:rPr>
          <w:u w:val="single"/>
        </w:rPr>
        <w:t>5</w:t>
      </w:r>
      <w:r w:rsidR="0070186D" w:rsidRPr="00574524">
        <w:rPr>
          <w:u w:val="single"/>
        </w:rPr>
        <w:t xml:space="preserve">. В </w:t>
      </w:r>
      <w:r w:rsidR="0070186D" w:rsidRPr="00574524">
        <w:rPr>
          <w:b/>
          <w:u w:val="single"/>
        </w:rPr>
        <w:t>реквизите "Код"</w:t>
      </w:r>
      <w:r w:rsidR="0070186D" w:rsidRPr="00574524">
        <w:t xml:space="preserve"> указывается уникальный идентификатор начисления</w:t>
      </w:r>
      <w:r w:rsidR="00574524">
        <w:t xml:space="preserve"> (УИН)</w:t>
      </w:r>
      <w:r w:rsidR="0070186D" w:rsidRPr="00574524">
        <w:t>.</w:t>
      </w:r>
    </w:p>
    <w:sectPr w:rsidR="00972642" w:rsidSect="0094535E">
      <w:footerReference w:type="even" r:id="rId8"/>
      <w:footerReference w:type="default" r:id="rId9"/>
      <w:pgSz w:w="11906" w:h="16838"/>
      <w:pgMar w:top="431" w:right="282" w:bottom="272" w:left="1134" w:header="567" w:footer="454" w:gutter="0"/>
      <w:pgNumType w:start="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2561" w:rsidRDefault="00C02561">
      <w:r>
        <w:separator/>
      </w:r>
    </w:p>
  </w:endnote>
  <w:endnote w:type="continuationSeparator" w:id="0">
    <w:p w:rsidR="00C02561" w:rsidRDefault="00C02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3D94" w:rsidRDefault="00453D9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8</w:t>
    </w:r>
    <w:r>
      <w:rPr>
        <w:rStyle w:val="a4"/>
      </w:rPr>
      <w:fldChar w:fldCharType="end"/>
    </w:r>
  </w:p>
  <w:p w:rsidR="00453D94" w:rsidRDefault="00453D9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3D94" w:rsidRDefault="00453D94">
    <w:pPr>
      <w:pStyle w:val="a3"/>
      <w:framePr w:wrap="around" w:vAnchor="text" w:hAnchor="margin" w:xAlign="right" w:y="1"/>
      <w:ind w:right="360"/>
      <w:rPr>
        <w:rStyle w:val="a4"/>
      </w:rPr>
    </w:pPr>
  </w:p>
  <w:p w:rsidR="00AC532C" w:rsidRDefault="00AC532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2561" w:rsidRDefault="00C02561">
      <w:r>
        <w:separator/>
      </w:r>
    </w:p>
  </w:footnote>
  <w:footnote w:type="continuationSeparator" w:id="0">
    <w:p w:rsidR="00C02561" w:rsidRDefault="00C025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2509D"/>
    <w:multiLevelType w:val="hybridMultilevel"/>
    <w:tmpl w:val="A3B611DA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" w15:restartNumberingAfterBreak="0">
    <w:nsid w:val="4BA70EB9"/>
    <w:multiLevelType w:val="hybridMultilevel"/>
    <w:tmpl w:val="F7FE8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CA1377"/>
    <w:multiLevelType w:val="hybridMultilevel"/>
    <w:tmpl w:val="E2047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2B9"/>
    <w:rsid w:val="00054F87"/>
    <w:rsid w:val="000677C6"/>
    <w:rsid w:val="00071CB9"/>
    <w:rsid w:val="000A5396"/>
    <w:rsid w:val="000B72CB"/>
    <w:rsid w:val="000D7E61"/>
    <w:rsid w:val="000F0296"/>
    <w:rsid w:val="00114A47"/>
    <w:rsid w:val="00121182"/>
    <w:rsid w:val="00147B31"/>
    <w:rsid w:val="001618C2"/>
    <w:rsid w:val="0016227F"/>
    <w:rsid w:val="00170013"/>
    <w:rsid w:val="001868BD"/>
    <w:rsid w:val="00195443"/>
    <w:rsid w:val="001A5ECA"/>
    <w:rsid w:val="001C4242"/>
    <w:rsid w:val="001F30DD"/>
    <w:rsid w:val="00243D25"/>
    <w:rsid w:val="002537A8"/>
    <w:rsid w:val="002569EC"/>
    <w:rsid w:val="00276929"/>
    <w:rsid w:val="00291AB9"/>
    <w:rsid w:val="002A4775"/>
    <w:rsid w:val="002C117C"/>
    <w:rsid w:val="002D6A05"/>
    <w:rsid w:val="00313C34"/>
    <w:rsid w:val="003149C3"/>
    <w:rsid w:val="00315622"/>
    <w:rsid w:val="00336C2F"/>
    <w:rsid w:val="00345D58"/>
    <w:rsid w:val="00363241"/>
    <w:rsid w:val="00363EF7"/>
    <w:rsid w:val="003835CA"/>
    <w:rsid w:val="003940C0"/>
    <w:rsid w:val="003A02DA"/>
    <w:rsid w:val="003C170D"/>
    <w:rsid w:val="003F2666"/>
    <w:rsid w:val="00433BF4"/>
    <w:rsid w:val="00445A86"/>
    <w:rsid w:val="00453D94"/>
    <w:rsid w:val="00454F76"/>
    <w:rsid w:val="004700D3"/>
    <w:rsid w:val="0049437E"/>
    <w:rsid w:val="00495CDC"/>
    <w:rsid w:val="004A2FAE"/>
    <w:rsid w:val="004B70CC"/>
    <w:rsid w:val="004E5D62"/>
    <w:rsid w:val="004F5A72"/>
    <w:rsid w:val="00512BC2"/>
    <w:rsid w:val="00553785"/>
    <w:rsid w:val="00574524"/>
    <w:rsid w:val="005C4A34"/>
    <w:rsid w:val="005D5115"/>
    <w:rsid w:val="00600720"/>
    <w:rsid w:val="00625D60"/>
    <w:rsid w:val="0064662D"/>
    <w:rsid w:val="006810E0"/>
    <w:rsid w:val="006A4DBC"/>
    <w:rsid w:val="006B08E6"/>
    <w:rsid w:val="0070186D"/>
    <w:rsid w:val="00702C9B"/>
    <w:rsid w:val="00717640"/>
    <w:rsid w:val="00750D02"/>
    <w:rsid w:val="00751752"/>
    <w:rsid w:val="00761F8F"/>
    <w:rsid w:val="00770AB0"/>
    <w:rsid w:val="007726A6"/>
    <w:rsid w:val="007C5BCB"/>
    <w:rsid w:val="007C60BD"/>
    <w:rsid w:val="007C7B3C"/>
    <w:rsid w:val="007D3AC1"/>
    <w:rsid w:val="007D78D3"/>
    <w:rsid w:val="007F0688"/>
    <w:rsid w:val="007F52B9"/>
    <w:rsid w:val="008048B4"/>
    <w:rsid w:val="008105DA"/>
    <w:rsid w:val="0081787B"/>
    <w:rsid w:val="00835CDD"/>
    <w:rsid w:val="0084631A"/>
    <w:rsid w:val="008845C0"/>
    <w:rsid w:val="008C39D3"/>
    <w:rsid w:val="00931E34"/>
    <w:rsid w:val="00937F52"/>
    <w:rsid w:val="009413CE"/>
    <w:rsid w:val="0094535E"/>
    <w:rsid w:val="009548A7"/>
    <w:rsid w:val="00960CFE"/>
    <w:rsid w:val="00972642"/>
    <w:rsid w:val="0098439C"/>
    <w:rsid w:val="00985053"/>
    <w:rsid w:val="009B2C48"/>
    <w:rsid w:val="009D725D"/>
    <w:rsid w:val="009E1B8A"/>
    <w:rsid w:val="00A05E4E"/>
    <w:rsid w:val="00A1021C"/>
    <w:rsid w:val="00A1085A"/>
    <w:rsid w:val="00A10AEC"/>
    <w:rsid w:val="00A946ED"/>
    <w:rsid w:val="00AA678C"/>
    <w:rsid w:val="00AB04FE"/>
    <w:rsid w:val="00AB6EB5"/>
    <w:rsid w:val="00AC0192"/>
    <w:rsid w:val="00AC532C"/>
    <w:rsid w:val="00AE1697"/>
    <w:rsid w:val="00AF35A7"/>
    <w:rsid w:val="00B14963"/>
    <w:rsid w:val="00B45F81"/>
    <w:rsid w:val="00B5319F"/>
    <w:rsid w:val="00B53E7F"/>
    <w:rsid w:val="00B9763B"/>
    <w:rsid w:val="00BC3B19"/>
    <w:rsid w:val="00BD789F"/>
    <w:rsid w:val="00BF3AC4"/>
    <w:rsid w:val="00C02561"/>
    <w:rsid w:val="00C118E1"/>
    <w:rsid w:val="00C3046C"/>
    <w:rsid w:val="00C41126"/>
    <w:rsid w:val="00C6198F"/>
    <w:rsid w:val="00C907B1"/>
    <w:rsid w:val="00C93EBD"/>
    <w:rsid w:val="00CA261A"/>
    <w:rsid w:val="00CA6A58"/>
    <w:rsid w:val="00CE6ABB"/>
    <w:rsid w:val="00CF3FF8"/>
    <w:rsid w:val="00D002C3"/>
    <w:rsid w:val="00D01FC1"/>
    <w:rsid w:val="00D375A6"/>
    <w:rsid w:val="00D64063"/>
    <w:rsid w:val="00DA0F48"/>
    <w:rsid w:val="00DB5972"/>
    <w:rsid w:val="00DC0F3D"/>
    <w:rsid w:val="00DC7AFF"/>
    <w:rsid w:val="00DF4E5C"/>
    <w:rsid w:val="00E06B3E"/>
    <w:rsid w:val="00E15663"/>
    <w:rsid w:val="00E36345"/>
    <w:rsid w:val="00E455AB"/>
    <w:rsid w:val="00E614A7"/>
    <w:rsid w:val="00E66C3E"/>
    <w:rsid w:val="00E75C24"/>
    <w:rsid w:val="00E860E8"/>
    <w:rsid w:val="00E94BEC"/>
    <w:rsid w:val="00E973BA"/>
    <w:rsid w:val="00EA6500"/>
    <w:rsid w:val="00EB0B35"/>
    <w:rsid w:val="00EB36A8"/>
    <w:rsid w:val="00EC605C"/>
    <w:rsid w:val="00ED43F7"/>
    <w:rsid w:val="00F233F7"/>
    <w:rsid w:val="00F44890"/>
    <w:rsid w:val="00F46342"/>
    <w:rsid w:val="00F517F9"/>
    <w:rsid w:val="00F52014"/>
    <w:rsid w:val="00F84082"/>
    <w:rsid w:val="00F968E4"/>
    <w:rsid w:val="00FD2C98"/>
    <w:rsid w:val="00FD7A70"/>
    <w:rsid w:val="00FE68EC"/>
    <w:rsid w:val="00FF07A2"/>
    <w:rsid w:val="00FF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D3D4AD-45FC-4BEE-9D39-C501BED98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88" w:lineRule="auto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spacing w:line="288" w:lineRule="auto"/>
      <w:ind w:left="57"/>
      <w:outlineLvl w:val="1"/>
    </w:pPr>
  </w:style>
  <w:style w:type="paragraph" w:styleId="3">
    <w:name w:val="heading 3"/>
    <w:basedOn w:val="a"/>
    <w:next w:val="a"/>
    <w:qFormat/>
    <w:pPr>
      <w:keepNext/>
      <w:ind w:right="46"/>
      <w:jc w:val="center"/>
      <w:outlineLvl w:val="2"/>
    </w:pPr>
    <w:rPr>
      <w:i/>
    </w:rPr>
  </w:style>
  <w:style w:type="paragraph" w:styleId="4">
    <w:name w:val="heading 4"/>
    <w:basedOn w:val="a"/>
    <w:next w:val="a"/>
    <w:qFormat/>
    <w:pPr>
      <w:keepNext/>
      <w:spacing w:line="288" w:lineRule="auto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Цитата1"/>
    <w:basedOn w:val="a"/>
    <w:pPr>
      <w:ind w:left="-57" w:right="-57"/>
      <w:jc w:val="both"/>
    </w:pPr>
    <w:rPr>
      <w:i/>
      <w:sz w:val="24"/>
    </w:rPr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Block Text"/>
    <w:basedOn w:val="a"/>
    <w:pPr>
      <w:ind w:left="-57" w:right="-57"/>
      <w:jc w:val="both"/>
    </w:pPr>
    <w:rPr>
      <w:sz w:val="24"/>
    </w:rPr>
  </w:style>
  <w:style w:type="paragraph" w:styleId="a6">
    <w:name w:val="Body Text"/>
    <w:basedOn w:val="a"/>
    <w:pPr>
      <w:widowControl w:val="0"/>
      <w:ind w:right="-57"/>
      <w:jc w:val="both"/>
    </w:pPr>
    <w:rPr>
      <w:sz w:val="24"/>
    </w:r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paragraph" w:styleId="20">
    <w:name w:val="Body Text 2"/>
    <w:basedOn w:val="a"/>
    <w:pPr>
      <w:jc w:val="both"/>
    </w:pPr>
    <w:rPr>
      <w:sz w:val="18"/>
    </w:rPr>
  </w:style>
  <w:style w:type="paragraph" w:styleId="a8">
    <w:name w:val="Title"/>
    <w:basedOn w:val="a"/>
    <w:qFormat/>
    <w:pPr>
      <w:ind w:right="46"/>
      <w:jc w:val="center"/>
    </w:pPr>
    <w:rPr>
      <w:b/>
      <w:bCs/>
      <w:iCs/>
      <w:sz w:val="22"/>
    </w:r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AC532C"/>
  </w:style>
  <w:style w:type="character" w:customStyle="1" w:styleId="u">
    <w:name w:val="u"/>
    <w:basedOn w:val="a0"/>
    <w:rsid w:val="00AC532C"/>
  </w:style>
  <w:style w:type="paragraph" w:customStyle="1" w:styleId="ConsPlusNormal">
    <w:name w:val="ConsPlusNormal"/>
    <w:rsid w:val="006B08E6"/>
    <w:pPr>
      <w:autoSpaceDE w:val="0"/>
      <w:autoSpaceDN w:val="0"/>
      <w:adjustRightInd w:val="0"/>
    </w:pPr>
  </w:style>
  <w:style w:type="paragraph" w:styleId="aa">
    <w:name w:val="Body Text Indent"/>
    <w:basedOn w:val="a"/>
    <w:link w:val="ab"/>
    <w:rsid w:val="007C7B3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7C7B3C"/>
  </w:style>
  <w:style w:type="character" w:customStyle="1" w:styleId="ac">
    <w:name w:val="Гипертекстовая ссылка"/>
    <w:uiPriority w:val="99"/>
    <w:rsid w:val="007726A6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3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2B708C1030228E5FDFDDD388E8F560F98580B4FEADAEF045623954EE41XC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794</Words>
  <Characters>6062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</vt:lpstr>
    </vt:vector>
  </TitlesOfParts>
  <Company>bank</Company>
  <LinksUpToDate>false</LinksUpToDate>
  <CharactersWithSpaces>6843</CharactersWithSpaces>
  <SharedDoc>false</SharedDoc>
  <HLinks>
    <vt:vector size="6" baseType="variant">
      <vt:variant>
        <vt:i4>5242881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consultantplus://offline/ref=352B708C1030228E5FDFDDD388E8F560F98580B4FEADAEF045623954EE41XCG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subject/>
  <dc:creator>CB RF</dc:creator>
  <cp:keywords/>
  <cp:lastModifiedBy>Козлова Ольга Александровна</cp:lastModifiedBy>
  <cp:revision>2</cp:revision>
  <cp:lastPrinted>2023-01-12T08:28:00Z</cp:lastPrinted>
  <dcterms:created xsi:type="dcterms:W3CDTF">2026-01-27T12:43:00Z</dcterms:created>
  <dcterms:modified xsi:type="dcterms:W3CDTF">2026-01-27T12:43:00Z</dcterms:modified>
</cp:coreProperties>
</file>