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8C1" w:rsidRPr="00DC1642" w:rsidRDefault="00270D1B" w:rsidP="0068600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C1642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308C1" w:rsidRPr="00DC1642">
        <w:rPr>
          <w:rFonts w:ascii="Times New Roman" w:hAnsi="Times New Roman" w:cs="Times New Roman"/>
          <w:sz w:val="28"/>
          <w:szCs w:val="28"/>
        </w:rPr>
        <w:t>Комитета по внутреннему контролю</w:t>
      </w:r>
    </w:p>
    <w:p w:rsidR="002872AD" w:rsidRPr="00DC1642" w:rsidRDefault="002308C1" w:rsidP="0068600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C1642">
        <w:rPr>
          <w:rFonts w:ascii="Times New Roman" w:hAnsi="Times New Roman" w:cs="Times New Roman"/>
          <w:sz w:val="28"/>
          <w:szCs w:val="28"/>
        </w:rPr>
        <w:t xml:space="preserve"> и внутреннему аудиту </w:t>
      </w:r>
      <w:r w:rsidR="00D63EF7" w:rsidRPr="00DC1642">
        <w:rPr>
          <w:rFonts w:ascii="Times New Roman" w:hAnsi="Times New Roman" w:cs="Times New Roman"/>
          <w:sz w:val="28"/>
          <w:szCs w:val="28"/>
        </w:rPr>
        <w:t>11</w:t>
      </w:r>
      <w:r w:rsidR="00AF456F" w:rsidRPr="00DC1642">
        <w:rPr>
          <w:rFonts w:ascii="Times New Roman" w:hAnsi="Times New Roman" w:cs="Times New Roman"/>
          <w:sz w:val="28"/>
          <w:szCs w:val="28"/>
        </w:rPr>
        <w:t>.</w:t>
      </w:r>
      <w:r w:rsidR="003675FD" w:rsidRPr="00DC1642">
        <w:rPr>
          <w:rFonts w:ascii="Times New Roman" w:hAnsi="Times New Roman" w:cs="Times New Roman"/>
          <w:sz w:val="28"/>
          <w:szCs w:val="28"/>
        </w:rPr>
        <w:t>1</w:t>
      </w:r>
      <w:r w:rsidR="00673E19" w:rsidRPr="00DC1642">
        <w:rPr>
          <w:rFonts w:ascii="Times New Roman" w:hAnsi="Times New Roman" w:cs="Times New Roman"/>
          <w:sz w:val="28"/>
          <w:szCs w:val="28"/>
        </w:rPr>
        <w:t>2</w:t>
      </w:r>
      <w:r w:rsidR="00AF456F" w:rsidRPr="00DC1642">
        <w:rPr>
          <w:rFonts w:ascii="Times New Roman" w:hAnsi="Times New Roman" w:cs="Times New Roman"/>
          <w:sz w:val="28"/>
          <w:szCs w:val="28"/>
        </w:rPr>
        <w:t>.20</w:t>
      </w:r>
      <w:r w:rsidR="00A474AB" w:rsidRPr="00DC1642">
        <w:rPr>
          <w:rFonts w:ascii="Times New Roman" w:hAnsi="Times New Roman" w:cs="Times New Roman"/>
          <w:sz w:val="28"/>
          <w:szCs w:val="28"/>
        </w:rPr>
        <w:t>2</w:t>
      </w:r>
      <w:r w:rsidR="00D63EF7" w:rsidRPr="00DC1642">
        <w:rPr>
          <w:rFonts w:ascii="Times New Roman" w:hAnsi="Times New Roman" w:cs="Times New Roman"/>
          <w:sz w:val="28"/>
          <w:szCs w:val="28"/>
        </w:rPr>
        <w:t>5</w:t>
      </w:r>
    </w:p>
    <w:p w:rsidR="00270D1B" w:rsidRPr="00DC1642" w:rsidRDefault="00270D1B" w:rsidP="0068600E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C1642" w:rsidRPr="00DC1642" w:rsidRDefault="00270D1B" w:rsidP="00BC142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642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Калужской области</w:t>
      </w:r>
      <w:r w:rsidR="00F03E46" w:rsidRPr="00DC164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F464F" w:rsidRPr="00DC1642">
        <w:rPr>
          <w:rFonts w:ascii="Times New Roman" w:hAnsi="Times New Roman" w:cs="Times New Roman"/>
          <w:sz w:val="28"/>
          <w:szCs w:val="28"/>
        </w:rPr>
        <w:t>-</w:t>
      </w:r>
      <w:r w:rsidR="00F03E46" w:rsidRPr="00DC1642">
        <w:rPr>
          <w:rFonts w:ascii="Times New Roman" w:hAnsi="Times New Roman" w:cs="Times New Roman"/>
          <w:sz w:val="28"/>
          <w:szCs w:val="28"/>
        </w:rPr>
        <w:t xml:space="preserve"> Управление)</w:t>
      </w:r>
      <w:r w:rsidRPr="00DC1642">
        <w:rPr>
          <w:rFonts w:ascii="Times New Roman" w:hAnsi="Times New Roman" w:cs="Times New Roman"/>
          <w:sz w:val="28"/>
          <w:szCs w:val="28"/>
        </w:rPr>
        <w:t xml:space="preserve"> </w:t>
      </w:r>
      <w:r w:rsidR="00BC142D" w:rsidRPr="00DC1642">
        <w:rPr>
          <w:rFonts w:ascii="Times New Roman" w:hAnsi="Times New Roman" w:cs="Times New Roman"/>
          <w:sz w:val="28"/>
          <w:szCs w:val="28"/>
        </w:rPr>
        <w:t>11</w:t>
      </w:r>
      <w:r w:rsidRPr="00DC1642">
        <w:rPr>
          <w:rFonts w:ascii="Times New Roman" w:hAnsi="Times New Roman" w:cs="Times New Roman"/>
          <w:sz w:val="28"/>
          <w:szCs w:val="28"/>
        </w:rPr>
        <w:t xml:space="preserve"> </w:t>
      </w:r>
      <w:r w:rsidR="00673E19" w:rsidRPr="00DC1642">
        <w:rPr>
          <w:rFonts w:ascii="Times New Roman" w:hAnsi="Times New Roman" w:cs="Times New Roman"/>
          <w:sz w:val="28"/>
          <w:szCs w:val="28"/>
        </w:rPr>
        <w:t>декабря</w:t>
      </w:r>
      <w:r w:rsidR="00D2591B" w:rsidRPr="00DC1642">
        <w:rPr>
          <w:rFonts w:ascii="Times New Roman" w:hAnsi="Times New Roman" w:cs="Times New Roman"/>
          <w:sz w:val="28"/>
          <w:szCs w:val="28"/>
        </w:rPr>
        <w:t xml:space="preserve"> </w:t>
      </w:r>
      <w:r w:rsidRPr="00DC1642">
        <w:rPr>
          <w:rFonts w:ascii="Times New Roman" w:hAnsi="Times New Roman" w:cs="Times New Roman"/>
          <w:sz w:val="28"/>
          <w:szCs w:val="28"/>
        </w:rPr>
        <w:t>20</w:t>
      </w:r>
      <w:r w:rsidR="00A474AB" w:rsidRPr="00DC1642">
        <w:rPr>
          <w:rFonts w:ascii="Times New Roman" w:hAnsi="Times New Roman" w:cs="Times New Roman"/>
          <w:sz w:val="28"/>
          <w:szCs w:val="28"/>
        </w:rPr>
        <w:t>2</w:t>
      </w:r>
      <w:r w:rsidR="00BC142D" w:rsidRPr="00DC1642">
        <w:rPr>
          <w:rFonts w:ascii="Times New Roman" w:hAnsi="Times New Roman" w:cs="Times New Roman"/>
          <w:sz w:val="28"/>
          <w:szCs w:val="28"/>
        </w:rPr>
        <w:t>5</w:t>
      </w:r>
      <w:r w:rsidRPr="00DC1642">
        <w:rPr>
          <w:rFonts w:ascii="Times New Roman" w:hAnsi="Times New Roman" w:cs="Times New Roman"/>
          <w:sz w:val="28"/>
          <w:szCs w:val="28"/>
        </w:rPr>
        <w:t xml:space="preserve"> года состоялось заседание </w:t>
      </w:r>
      <w:r w:rsidR="002308C1" w:rsidRPr="00DC1642">
        <w:rPr>
          <w:rFonts w:ascii="Times New Roman" w:hAnsi="Times New Roman" w:cs="Times New Roman"/>
          <w:sz w:val="28"/>
          <w:szCs w:val="28"/>
        </w:rPr>
        <w:t>Комитета по внутреннему контролю и внутреннему аудиту</w:t>
      </w:r>
      <w:r w:rsidRPr="00DC1642">
        <w:rPr>
          <w:rFonts w:ascii="Times New Roman" w:hAnsi="Times New Roman" w:cs="Times New Roman"/>
          <w:sz w:val="28"/>
          <w:szCs w:val="28"/>
        </w:rPr>
        <w:t xml:space="preserve"> с повесткой дня:</w:t>
      </w:r>
      <w:r w:rsidR="00F41450" w:rsidRPr="00DC16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642" w:rsidRPr="00DC1642" w:rsidRDefault="00DC1642" w:rsidP="00DC1642">
      <w:pPr>
        <w:pStyle w:val="ab"/>
        <w:tabs>
          <w:tab w:val="left" w:pos="0"/>
        </w:tabs>
        <w:ind w:firstLine="709"/>
        <w:rPr>
          <w:szCs w:val="28"/>
        </w:rPr>
      </w:pPr>
      <w:r w:rsidRPr="00DC1642">
        <w:rPr>
          <w:szCs w:val="28"/>
        </w:rPr>
        <w:t>- о результатах тематической камеральной</w:t>
      </w:r>
      <w:r w:rsidRPr="00DC1642">
        <w:t xml:space="preserve"> </w:t>
      </w:r>
      <w:r w:rsidRPr="00DC1642">
        <w:rPr>
          <w:szCs w:val="28"/>
        </w:rPr>
        <w:t xml:space="preserve">проверки деятельности Отдела    № 26 Управления Федерального казначейства по Калужской области по </w:t>
      </w:r>
      <w:r w:rsidRPr="00DC1642">
        <w:t xml:space="preserve">выполнению отдельных полномочий </w:t>
      </w:r>
      <w:r w:rsidRPr="00DC1642">
        <w:rPr>
          <w:szCs w:val="28"/>
        </w:rPr>
        <w:t>(докладчик – Антонова Н.В.);</w:t>
      </w:r>
    </w:p>
    <w:p w:rsidR="00DC1642" w:rsidRPr="00DC1642" w:rsidRDefault="00DC1642" w:rsidP="00DC1642">
      <w:pPr>
        <w:pStyle w:val="ab"/>
        <w:tabs>
          <w:tab w:val="left" w:pos="0"/>
        </w:tabs>
        <w:ind w:firstLine="709"/>
        <w:rPr>
          <w:szCs w:val="28"/>
        </w:rPr>
      </w:pPr>
      <w:r w:rsidRPr="00DC1642">
        <w:rPr>
          <w:szCs w:val="28"/>
        </w:rPr>
        <w:t>- о реализации решения Комитета по внутреннему контролю и внутреннему аудиту от 1</w:t>
      </w:r>
      <w:r w:rsidR="00745DDC">
        <w:rPr>
          <w:szCs w:val="28"/>
        </w:rPr>
        <w:t>1</w:t>
      </w:r>
      <w:bookmarkStart w:id="0" w:name="_GoBack"/>
      <w:bookmarkEnd w:id="0"/>
      <w:r w:rsidRPr="00DC1642">
        <w:rPr>
          <w:szCs w:val="28"/>
        </w:rPr>
        <w:t>.11.2025 в части подготовки и доведения до Отделов обзора нарушений по внутреннему контролю и внутреннему аудиту за 2025 год (докладчик – Коростелев И.А.).</w:t>
      </w:r>
    </w:p>
    <w:p w:rsidR="00BC142D" w:rsidRPr="00DC1642" w:rsidRDefault="00DC1642" w:rsidP="00BC142D">
      <w:pPr>
        <w:ind w:firstLine="709"/>
        <w:jc w:val="both"/>
        <w:rPr>
          <w:b/>
          <w:sz w:val="28"/>
          <w:szCs w:val="28"/>
        </w:rPr>
      </w:pPr>
      <w:r w:rsidRPr="00DC1642">
        <w:rPr>
          <w:sz w:val="28"/>
          <w:szCs w:val="28"/>
        </w:rPr>
        <w:t xml:space="preserve">По первому вопросу </w:t>
      </w:r>
      <w:r w:rsidR="00673E19" w:rsidRPr="00DC1642">
        <w:rPr>
          <w:sz w:val="28"/>
          <w:szCs w:val="28"/>
        </w:rPr>
        <w:t>Антонова Н.В.</w:t>
      </w:r>
      <w:r w:rsidR="00BC142D" w:rsidRPr="00DC1642">
        <w:rPr>
          <w:sz w:val="28"/>
          <w:szCs w:val="28"/>
        </w:rPr>
        <w:t xml:space="preserve">  доложила о результатах тематической камеральной проверки деятельности Отдела № 2</w:t>
      </w:r>
      <w:r w:rsidR="00673E19" w:rsidRPr="00DC1642">
        <w:rPr>
          <w:sz w:val="28"/>
          <w:szCs w:val="28"/>
        </w:rPr>
        <w:t>6</w:t>
      </w:r>
      <w:r w:rsidR="00BC142D" w:rsidRPr="00DC1642">
        <w:rPr>
          <w:sz w:val="28"/>
          <w:szCs w:val="28"/>
        </w:rPr>
        <w:t xml:space="preserve"> Управления Федерального казначейства по Калужской области по выполнению отдельных полномочий за период с 01 января 2023 года по 31 </w:t>
      </w:r>
      <w:r w:rsidR="00673E19" w:rsidRPr="00DC1642">
        <w:rPr>
          <w:sz w:val="28"/>
          <w:szCs w:val="28"/>
        </w:rPr>
        <w:t>октября</w:t>
      </w:r>
      <w:r w:rsidR="00BC142D" w:rsidRPr="00DC1642">
        <w:rPr>
          <w:sz w:val="28"/>
          <w:szCs w:val="28"/>
        </w:rPr>
        <w:t xml:space="preserve"> 2025 года.</w:t>
      </w:r>
    </w:p>
    <w:p w:rsidR="00DC1642" w:rsidRPr="00DC1642" w:rsidRDefault="00DC1642" w:rsidP="00DC1642">
      <w:pPr>
        <w:pStyle w:val="2"/>
        <w:spacing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DC1642">
        <w:rPr>
          <w:rFonts w:ascii="Times New Roman" w:hAnsi="Times New Roman"/>
          <w:color w:val="auto"/>
          <w:sz w:val="28"/>
          <w:szCs w:val="28"/>
        </w:rPr>
        <w:t xml:space="preserve">С 10 по 27 ноября 2025 года проведена тематическая камеральная проверка деятельности Отдела №26 </w:t>
      </w:r>
      <w:r w:rsidRPr="00DC1642">
        <w:rPr>
          <w:rFonts w:ascii="Times New Roman" w:hAnsi="Times New Roman"/>
          <w:bCs/>
          <w:color w:val="auto"/>
          <w:sz w:val="28"/>
          <w:szCs w:val="28"/>
        </w:rPr>
        <w:t>Управления Федерального казначейства по Калужской области (далее – Отдел №26)</w:t>
      </w:r>
      <w:r w:rsidRPr="00DC1642">
        <w:rPr>
          <w:rFonts w:ascii="Times New Roman" w:hAnsi="Times New Roman"/>
          <w:color w:val="auto"/>
          <w:sz w:val="28"/>
          <w:szCs w:val="28"/>
        </w:rPr>
        <w:t>.</w:t>
      </w:r>
    </w:p>
    <w:p w:rsidR="00B74563" w:rsidRPr="00DC1642" w:rsidRDefault="00B74563" w:rsidP="00B74563">
      <w:pPr>
        <w:ind w:firstLine="709"/>
        <w:jc w:val="both"/>
        <w:rPr>
          <w:sz w:val="28"/>
          <w:szCs w:val="28"/>
        </w:rPr>
      </w:pPr>
      <w:r w:rsidRPr="00DC1642">
        <w:rPr>
          <w:sz w:val="28"/>
          <w:szCs w:val="28"/>
        </w:rPr>
        <w:t>Проверка проведена выборочным способом в соответствии с Программой проверки деятельности Отдела</w:t>
      </w:r>
      <w:r w:rsidR="00EA6F27">
        <w:rPr>
          <w:sz w:val="28"/>
          <w:szCs w:val="28"/>
        </w:rPr>
        <w:t xml:space="preserve"> № 26</w:t>
      </w:r>
      <w:r w:rsidRPr="00DC1642">
        <w:rPr>
          <w:sz w:val="28"/>
          <w:szCs w:val="28"/>
        </w:rPr>
        <w:t xml:space="preserve">. </w:t>
      </w:r>
    </w:p>
    <w:p w:rsidR="00BC142D" w:rsidRPr="00DC1642" w:rsidRDefault="00BC142D" w:rsidP="00FC5915">
      <w:pPr>
        <w:pStyle w:val="28"/>
        <w:ind w:firstLine="709"/>
        <w:jc w:val="both"/>
        <w:rPr>
          <w:szCs w:val="28"/>
        </w:rPr>
      </w:pPr>
      <w:r w:rsidRPr="00DC1642">
        <w:rPr>
          <w:szCs w:val="28"/>
        </w:rPr>
        <w:t>Деятельность Отдела №2</w:t>
      </w:r>
      <w:r w:rsidR="00DC1642" w:rsidRPr="00DC1642">
        <w:rPr>
          <w:szCs w:val="28"/>
        </w:rPr>
        <w:t>6</w:t>
      </w:r>
      <w:r w:rsidRPr="00DC1642">
        <w:rPr>
          <w:szCs w:val="28"/>
        </w:rPr>
        <w:t xml:space="preserve"> осуществлялась,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однако имели место отдельные нарушения. </w:t>
      </w:r>
    </w:p>
    <w:p w:rsidR="00DC1642" w:rsidRPr="00DC1642" w:rsidRDefault="00DC1642" w:rsidP="00DC1642">
      <w:pPr>
        <w:pStyle w:val="ab"/>
        <w:tabs>
          <w:tab w:val="left" w:pos="0"/>
        </w:tabs>
        <w:ind w:firstLine="709"/>
        <w:rPr>
          <w:szCs w:val="28"/>
        </w:rPr>
      </w:pPr>
      <w:r w:rsidRPr="00DC1642">
        <w:rPr>
          <w:szCs w:val="28"/>
        </w:rPr>
        <w:t>По второму вопросу Коростелев И.А. доложил о реализации решения Комитета по внутреннему контролю и внутреннему аудиту от 1</w:t>
      </w:r>
      <w:r w:rsidR="00440813">
        <w:rPr>
          <w:szCs w:val="28"/>
        </w:rPr>
        <w:t>1</w:t>
      </w:r>
      <w:r w:rsidRPr="00DC1642">
        <w:rPr>
          <w:szCs w:val="28"/>
        </w:rPr>
        <w:t>.11.2025 в части подготовки и доведения до Отделов обзора нарушений по внутреннему контролю и внутреннему аудиту за 2025 год.</w:t>
      </w:r>
    </w:p>
    <w:p w:rsidR="002764B9" w:rsidRPr="00DC1642" w:rsidRDefault="00842AEE" w:rsidP="00DC1642">
      <w:pPr>
        <w:pStyle w:val="29"/>
        <w:ind w:firstLine="709"/>
        <w:jc w:val="both"/>
        <w:rPr>
          <w:szCs w:val="28"/>
        </w:rPr>
      </w:pPr>
      <w:r w:rsidRPr="00DC1642">
        <w:rPr>
          <w:szCs w:val="28"/>
        </w:rPr>
        <w:t xml:space="preserve">ВЫСТУПИЛИ: </w:t>
      </w:r>
      <w:r w:rsidR="00F538CA" w:rsidRPr="00DC1642">
        <w:rPr>
          <w:szCs w:val="28"/>
        </w:rPr>
        <w:t xml:space="preserve">Балыбердина Н.В. - председатель Комитета Управления Федерального казначейства по Калужской области по внутреннему контролю и внутреннему аудиту; </w:t>
      </w:r>
      <w:r w:rsidR="00DC1642" w:rsidRPr="00DC1642">
        <w:rPr>
          <w:szCs w:val="28"/>
        </w:rPr>
        <w:t>Антонова Н.В.</w:t>
      </w:r>
      <w:r w:rsidR="00F538CA" w:rsidRPr="00DC1642">
        <w:rPr>
          <w:szCs w:val="28"/>
        </w:rPr>
        <w:t xml:space="preserve"> </w:t>
      </w:r>
      <w:r w:rsidR="00DC1642" w:rsidRPr="00DC1642">
        <w:rPr>
          <w:szCs w:val="28"/>
        </w:rPr>
        <w:t>–</w:t>
      </w:r>
      <w:r w:rsidR="00F538CA" w:rsidRPr="00DC1642">
        <w:rPr>
          <w:szCs w:val="28"/>
        </w:rPr>
        <w:t xml:space="preserve"> </w:t>
      </w:r>
      <w:r w:rsidR="00DC1642" w:rsidRPr="00DC1642">
        <w:rPr>
          <w:szCs w:val="28"/>
        </w:rPr>
        <w:t>старший казначей</w:t>
      </w:r>
      <w:r w:rsidR="00F538CA" w:rsidRPr="00DC1642">
        <w:rPr>
          <w:szCs w:val="28"/>
        </w:rPr>
        <w:t xml:space="preserve"> отдела внутреннего контроля и аудита;</w:t>
      </w:r>
      <w:r w:rsidR="00FC5915" w:rsidRPr="00DC1642">
        <w:rPr>
          <w:szCs w:val="28"/>
        </w:rPr>
        <w:t xml:space="preserve"> </w:t>
      </w:r>
      <w:r w:rsidR="003E4FE1" w:rsidRPr="00DC1642">
        <w:rPr>
          <w:szCs w:val="28"/>
        </w:rPr>
        <w:t xml:space="preserve">Коростелев И.А. - начальник отдела внутреннего контроля и аудита; </w:t>
      </w:r>
      <w:r w:rsidR="00DC1642" w:rsidRPr="00DC1642">
        <w:rPr>
          <w:szCs w:val="28"/>
        </w:rPr>
        <w:t>Доценко Д.В.</w:t>
      </w:r>
      <w:r w:rsidR="00FC5915" w:rsidRPr="00DC1642">
        <w:rPr>
          <w:szCs w:val="28"/>
        </w:rPr>
        <w:t xml:space="preserve"> - </w:t>
      </w:r>
      <w:r w:rsidR="00DC1642" w:rsidRPr="00DC1642">
        <w:rPr>
          <w:szCs w:val="28"/>
        </w:rPr>
        <w:t>начальник отдела кассового обслуживания исполнения бюджетов</w:t>
      </w:r>
      <w:r w:rsidR="00FC5915" w:rsidRPr="00DC1642">
        <w:rPr>
          <w:szCs w:val="28"/>
        </w:rPr>
        <w:t xml:space="preserve">; </w:t>
      </w:r>
      <w:r w:rsidR="00DC1642" w:rsidRPr="00DC1642">
        <w:rPr>
          <w:szCs w:val="28"/>
        </w:rPr>
        <w:t>Андрюхина Т.Г. - начальник отдела ведения федеральных реестров; Лесюнина Е.Е.</w:t>
      </w:r>
      <w:r w:rsidR="00F538CA" w:rsidRPr="00DC1642">
        <w:rPr>
          <w:szCs w:val="28"/>
        </w:rPr>
        <w:t xml:space="preserve"> - начальник Отдела № </w:t>
      </w:r>
      <w:r w:rsidR="00BC142D" w:rsidRPr="00DC1642">
        <w:rPr>
          <w:szCs w:val="28"/>
        </w:rPr>
        <w:t>2</w:t>
      </w:r>
      <w:r w:rsidR="00DC1642" w:rsidRPr="00DC1642">
        <w:rPr>
          <w:szCs w:val="28"/>
        </w:rPr>
        <w:t>6</w:t>
      </w:r>
      <w:r w:rsidR="007C4B2F" w:rsidRPr="00DC1642">
        <w:rPr>
          <w:szCs w:val="28"/>
        </w:rPr>
        <w:t>.</w:t>
      </w:r>
    </w:p>
    <w:p w:rsidR="0050574A" w:rsidRPr="00DC1642" w:rsidRDefault="005829E4" w:rsidP="0027092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642">
        <w:rPr>
          <w:rFonts w:ascii="Times New Roman" w:hAnsi="Times New Roman" w:cs="Times New Roman"/>
          <w:sz w:val="28"/>
          <w:szCs w:val="28"/>
        </w:rPr>
        <w:t xml:space="preserve">По результатам заседания Комитета по внутреннему контролю и внутреннему аудиту оформлен протокол от </w:t>
      </w:r>
      <w:r w:rsidR="00BC142D" w:rsidRPr="00DC1642">
        <w:rPr>
          <w:rFonts w:ascii="Times New Roman" w:hAnsi="Times New Roman" w:cs="Times New Roman"/>
          <w:sz w:val="28"/>
          <w:szCs w:val="28"/>
        </w:rPr>
        <w:t>11</w:t>
      </w:r>
      <w:r w:rsidRPr="00DC1642">
        <w:rPr>
          <w:rFonts w:ascii="Times New Roman" w:hAnsi="Times New Roman" w:cs="Times New Roman"/>
          <w:sz w:val="28"/>
          <w:szCs w:val="28"/>
        </w:rPr>
        <w:t>.</w:t>
      </w:r>
      <w:r w:rsidR="00FC5915" w:rsidRPr="00DC1642">
        <w:rPr>
          <w:rFonts w:ascii="Times New Roman" w:hAnsi="Times New Roman" w:cs="Times New Roman"/>
          <w:sz w:val="28"/>
          <w:szCs w:val="28"/>
        </w:rPr>
        <w:t>1</w:t>
      </w:r>
      <w:r w:rsidR="00DC1642" w:rsidRPr="00DC1642">
        <w:rPr>
          <w:rFonts w:ascii="Times New Roman" w:hAnsi="Times New Roman" w:cs="Times New Roman"/>
          <w:sz w:val="28"/>
          <w:szCs w:val="28"/>
        </w:rPr>
        <w:t>2</w:t>
      </w:r>
      <w:r w:rsidRPr="00DC1642">
        <w:rPr>
          <w:rFonts w:ascii="Times New Roman" w:hAnsi="Times New Roman" w:cs="Times New Roman"/>
          <w:sz w:val="28"/>
          <w:szCs w:val="28"/>
        </w:rPr>
        <w:t>.202</w:t>
      </w:r>
      <w:r w:rsidR="00BC142D" w:rsidRPr="00DC1642">
        <w:rPr>
          <w:rFonts w:ascii="Times New Roman" w:hAnsi="Times New Roman" w:cs="Times New Roman"/>
          <w:sz w:val="28"/>
          <w:szCs w:val="28"/>
        </w:rPr>
        <w:t>5</w:t>
      </w:r>
      <w:r w:rsidRPr="00DC1642">
        <w:rPr>
          <w:rFonts w:ascii="Times New Roman" w:hAnsi="Times New Roman" w:cs="Times New Roman"/>
          <w:sz w:val="28"/>
          <w:szCs w:val="28"/>
        </w:rPr>
        <w:t xml:space="preserve"> № </w:t>
      </w:r>
      <w:r w:rsidR="00593412" w:rsidRPr="00DC1642">
        <w:rPr>
          <w:rFonts w:ascii="Times New Roman" w:hAnsi="Times New Roman" w:cs="Times New Roman"/>
          <w:sz w:val="28"/>
          <w:szCs w:val="28"/>
        </w:rPr>
        <w:t>2</w:t>
      </w:r>
      <w:r w:rsidRPr="00DC1642">
        <w:rPr>
          <w:rFonts w:ascii="Times New Roman" w:hAnsi="Times New Roman" w:cs="Times New Roman"/>
          <w:sz w:val="28"/>
          <w:szCs w:val="28"/>
        </w:rPr>
        <w:t>.</w:t>
      </w:r>
    </w:p>
    <w:sectPr w:rsidR="0050574A" w:rsidRPr="00DC1642" w:rsidSect="00E7395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992" w:rsidRDefault="00352992" w:rsidP="008B5606">
      <w:r>
        <w:separator/>
      </w:r>
    </w:p>
  </w:endnote>
  <w:endnote w:type="continuationSeparator" w:id="0">
    <w:p w:rsidR="00352992" w:rsidRDefault="00352992" w:rsidP="008B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992" w:rsidRDefault="00352992" w:rsidP="008B5606">
      <w:r>
        <w:separator/>
      </w:r>
    </w:p>
  </w:footnote>
  <w:footnote w:type="continuationSeparator" w:id="0">
    <w:p w:rsidR="00352992" w:rsidRDefault="00352992" w:rsidP="008B5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6914864"/>
      <w:docPartObj>
        <w:docPartGallery w:val="Page Numbers (Top of Page)"/>
        <w:docPartUnique/>
      </w:docPartObj>
    </w:sdtPr>
    <w:sdtEndPr/>
    <w:sdtContent>
      <w:p w:rsidR="00E73959" w:rsidRDefault="00E739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642">
          <w:rPr>
            <w:noProof/>
          </w:rPr>
          <w:t>2</w:t>
        </w:r>
        <w:r>
          <w:fldChar w:fldCharType="end"/>
        </w:r>
      </w:p>
    </w:sdtContent>
  </w:sdt>
  <w:p w:rsidR="008B5606" w:rsidRDefault="008B56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240F3"/>
    <w:multiLevelType w:val="hybridMultilevel"/>
    <w:tmpl w:val="C8667AB8"/>
    <w:lvl w:ilvl="0" w:tplc="6B9E0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D76F3F"/>
    <w:multiLevelType w:val="hybridMultilevel"/>
    <w:tmpl w:val="EB5CDC8C"/>
    <w:lvl w:ilvl="0" w:tplc="9F3C3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320F65"/>
    <w:multiLevelType w:val="hybridMultilevel"/>
    <w:tmpl w:val="E8DA9BBE"/>
    <w:lvl w:ilvl="0" w:tplc="79F89CC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9F19EA"/>
    <w:multiLevelType w:val="hybridMultilevel"/>
    <w:tmpl w:val="BD46A9D6"/>
    <w:lvl w:ilvl="0" w:tplc="B8A2B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032A8A"/>
    <w:multiLevelType w:val="hybridMultilevel"/>
    <w:tmpl w:val="CF7AF556"/>
    <w:lvl w:ilvl="0" w:tplc="6D8E832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5A2"/>
    <w:rsid w:val="00005EED"/>
    <w:rsid w:val="00011D07"/>
    <w:rsid w:val="00023C76"/>
    <w:rsid w:val="000255F8"/>
    <w:rsid w:val="00053DF3"/>
    <w:rsid w:val="00061427"/>
    <w:rsid w:val="00072572"/>
    <w:rsid w:val="00080B65"/>
    <w:rsid w:val="00082675"/>
    <w:rsid w:val="0009577E"/>
    <w:rsid w:val="000A268F"/>
    <w:rsid w:val="000A651F"/>
    <w:rsid w:val="000A6F4E"/>
    <w:rsid w:val="000B2702"/>
    <w:rsid w:val="000C175A"/>
    <w:rsid w:val="000C2500"/>
    <w:rsid w:val="000E6883"/>
    <w:rsid w:val="000F53F8"/>
    <w:rsid w:val="000F6986"/>
    <w:rsid w:val="00100F3A"/>
    <w:rsid w:val="001105C4"/>
    <w:rsid w:val="00121D4D"/>
    <w:rsid w:val="001428E3"/>
    <w:rsid w:val="00150047"/>
    <w:rsid w:val="00153CD1"/>
    <w:rsid w:val="001543A7"/>
    <w:rsid w:val="00160669"/>
    <w:rsid w:val="0016498B"/>
    <w:rsid w:val="00165D1D"/>
    <w:rsid w:val="00186C1D"/>
    <w:rsid w:val="001A0C50"/>
    <w:rsid w:val="001A5380"/>
    <w:rsid w:val="001A7126"/>
    <w:rsid w:val="001A7645"/>
    <w:rsid w:val="001B1562"/>
    <w:rsid w:val="001B6C05"/>
    <w:rsid w:val="001C0306"/>
    <w:rsid w:val="001C555E"/>
    <w:rsid w:val="001E39DD"/>
    <w:rsid w:val="001E55E2"/>
    <w:rsid w:val="001F2C37"/>
    <w:rsid w:val="00204D6B"/>
    <w:rsid w:val="0022458E"/>
    <w:rsid w:val="002308C1"/>
    <w:rsid w:val="00232875"/>
    <w:rsid w:val="002449BF"/>
    <w:rsid w:val="00267351"/>
    <w:rsid w:val="0027092C"/>
    <w:rsid w:val="00270D1B"/>
    <w:rsid w:val="0027616B"/>
    <w:rsid w:val="002764B9"/>
    <w:rsid w:val="002872AD"/>
    <w:rsid w:val="00287DFF"/>
    <w:rsid w:val="002926C2"/>
    <w:rsid w:val="002A7245"/>
    <w:rsid w:val="002A769C"/>
    <w:rsid w:val="002B0202"/>
    <w:rsid w:val="002D00ED"/>
    <w:rsid w:val="002F1F5A"/>
    <w:rsid w:val="00334287"/>
    <w:rsid w:val="00340652"/>
    <w:rsid w:val="00341539"/>
    <w:rsid w:val="00341AF8"/>
    <w:rsid w:val="003465A8"/>
    <w:rsid w:val="00352992"/>
    <w:rsid w:val="00353D79"/>
    <w:rsid w:val="00356FAA"/>
    <w:rsid w:val="0036223E"/>
    <w:rsid w:val="003675FD"/>
    <w:rsid w:val="003719A5"/>
    <w:rsid w:val="00373520"/>
    <w:rsid w:val="00380861"/>
    <w:rsid w:val="00383CBD"/>
    <w:rsid w:val="00385080"/>
    <w:rsid w:val="003909FA"/>
    <w:rsid w:val="003A1A40"/>
    <w:rsid w:val="003B2106"/>
    <w:rsid w:val="003C2A82"/>
    <w:rsid w:val="003D7221"/>
    <w:rsid w:val="003E4FE1"/>
    <w:rsid w:val="003F1591"/>
    <w:rsid w:val="00411052"/>
    <w:rsid w:val="0041682A"/>
    <w:rsid w:val="00417A8B"/>
    <w:rsid w:val="0042724F"/>
    <w:rsid w:val="00440813"/>
    <w:rsid w:val="004503CB"/>
    <w:rsid w:val="00455E83"/>
    <w:rsid w:val="004637A8"/>
    <w:rsid w:val="00475113"/>
    <w:rsid w:val="0047709F"/>
    <w:rsid w:val="0048047F"/>
    <w:rsid w:val="0049599B"/>
    <w:rsid w:val="00495C90"/>
    <w:rsid w:val="004A6ABF"/>
    <w:rsid w:val="004B1970"/>
    <w:rsid w:val="004C4B6C"/>
    <w:rsid w:val="004C4F46"/>
    <w:rsid w:val="004E1856"/>
    <w:rsid w:val="0050574A"/>
    <w:rsid w:val="00526A66"/>
    <w:rsid w:val="005275C9"/>
    <w:rsid w:val="00532B9A"/>
    <w:rsid w:val="00575D9D"/>
    <w:rsid w:val="00580AE9"/>
    <w:rsid w:val="005829E4"/>
    <w:rsid w:val="00590D42"/>
    <w:rsid w:val="00593412"/>
    <w:rsid w:val="005A30C1"/>
    <w:rsid w:val="005A363D"/>
    <w:rsid w:val="005B4A05"/>
    <w:rsid w:val="005C0322"/>
    <w:rsid w:val="005C05A2"/>
    <w:rsid w:val="005C2899"/>
    <w:rsid w:val="005C5CEC"/>
    <w:rsid w:val="005E6730"/>
    <w:rsid w:val="005F08D5"/>
    <w:rsid w:val="0061518C"/>
    <w:rsid w:val="0061716C"/>
    <w:rsid w:val="00621D73"/>
    <w:rsid w:val="00636AFA"/>
    <w:rsid w:val="00642137"/>
    <w:rsid w:val="0065120B"/>
    <w:rsid w:val="00653603"/>
    <w:rsid w:val="00667903"/>
    <w:rsid w:val="00673E19"/>
    <w:rsid w:val="0068600E"/>
    <w:rsid w:val="00692A8B"/>
    <w:rsid w:val="0069360E"/>
    <w:rsid w:val="006A3E9E"/>
    <w:rsid w:val="006B181F"/>
    <w:rsid w:val="006C08DF"/>
    <w:rsid w:val="006C6699"/>
    <w:rsid w:val="006D06F0"/>
    <w:rsid w:val="006D3B7E"/>
    <w:rsid w:val="006F13B6"/>
    <w:rsid w:val="00700E90"/>
    <w:rsid w:val="0070432A"/>
    <w:rsid w:val="00726308"/>
    <w:rsid w:val="0073301B"/>
    <w:rsid w:val="007367BA"/>
    <w:rsid w:val="00741544"/>
    <w:rsid w:val="00742078"/>
    <w:rsid w:val="00745DDC"/>
    <w:rsid w:val="007516BC"/>
    <w:rsid w:val="00755B45"/>
    <w:rsid w:val="007572EE"/>
    <w:rsid w:val="00785A76"/>
    <w:rsid w:val="00792850"/>
    <w:rsid w:val="00795A64"/>
    <w:rsid w:val="007B2A37"/>
    <w:rsid w:val="007B7570"/>
    <w:rsid w:val="007C1709"/>
    <w:rsid w:val="007C4B2F"/>
    <w:rsid w:val="007D2EDC"/>
    <w:rsid w:val="007E1FD4"/>
    <w:rsid w:val="007E2A88"/>
    <w:rsid w:val="00801075"/>
    <w:rsid w:val="008302B3"/>
    <w:rsid w:val="00830D27"/>
    <w:rsid w:val="008341B3"/>
    <w:rsid w:val="00841D3C"/>
    <w:rsid w:val="00842AEE"/>
    <w:rsid w:val="00852B30"/>
    <w:rsid w:val="0086071B"/>
    <w:rsid w:val="0089339C"/>
    <w:rsid w:val="00894D40"/>
    <w:rsid w:val="00895864"/>
    <w:rsid w:val="008A4D97"/>
    <w:rsid w:val="008B4EC9"/>
    <w:rsid w:val="008B5606"/>
    <w:rsid w:val="008B79E7"/>
    <w:rsid w:val="008D60DD"/>
    <w:rsid w:val="008E76D3"/>
    <w:rsid w:val="00913A48"/>
    <w:rsid w:val="00916E07"/>
    <w:rsid w:val="00923CF6"/>
    <w:rsid w:val="00930884"/>
    <w:rsid w:val="00930972"/>
    <w:rsid w:val="00951DFE"/>
    <w:rsid w:val="00952A3F"/>
    <w:rsid w:val="00953905"/>
    <w:rsid w:val="009543D2"/>
    <w:rsid w:val="00965BCB"/>
    <w:rsid w:val="0096610C"/>
    <w:rsid w:val="0098700D"/>
    <w:rsid w:val="009C6CBA"/>
    <w:rsid w:val="009D3547"/>
    <w:rsid w:val="009D7607"/>
    <w:rsid w:val="009E3222"/>
    <w:rsid w:val="009F509E"/>
    <w:rsid w:val="009F5CCD"/>
    <w:rsid w:val="009F5E91"/>
    <w:rsid w:val="009F6C1B"/>
    <w:rsid w:val="00A01DFF"/>
    <w:rsid w:val="00A133F1"/>
    <w:rsid w:val="00A20D6B"/>
    <w:rsid w:val="00A25E68"/>
    <w:rsid w:val="00A474AB"/>
    <w:rsid w:val="00A51A11"/>
    <w:rsid w:val="00A91660"/>
    <w:rsid w:val="00AA0D32"/>
    <w:rsid w:val="00AC5875"/>
    <w:rsid w:val="00AE0926"/>
    <w:rsid w:val="00AF0E0C"/>
    <w:rsid w:val="00AF456F"/>
    <w:rsid w:val="00B000CC"/>
    <w:rsid w:val="00B00C02"/>
    <w:rsid w:val="00B03DE4"/>
    <w:rsid w:val="00B133D1"/>
    <w:rsid w:val="00B21C2A"/>
    <w:rsid w:val="00B33998"/>
    <w:rsid w:val="00B500EA"/>
    <w:rsid w:val="00B5096A"/>
    <w:rsid w:val="00B54098"/>
    <w:rsid w:val="00B66E24"/>
    <w:rsid w:val="00B74563"/>
    <w:rsid w:val="00B90E4D"/>
    <w:rsid w:val="00B93E72"/>
    <w:rsid w:val="00BA215C"/>
    <w:rsid w:val="00BA40C9"/>
    <w:rsid w:val="00BB171F"/>
    <w:rsid w:val="00BC142D"/>
    <w:rsid w:val="00BC6B06"/>
    <w:rsid w:val="00BD15AB"/>
    <w:rsid w:val="00BD5061"/>
    <w:rsid w:val="00BD79B9"/>
    <w:rsid w:val="00BE1E74"/>
    <w:rsid w:val="00BE2DE9"/>
    <w:rsid w:val="00BE4CDC"/>
    <w:rsid w:val="00BF2E04"/>
    <w:rsid w:val="00C064C5"/>
    <w:rsid w:val="00C35A3F"/>
    <w:rsid w:val="00C42795"/>
    <w:rsid w:val="00C518C3"/>
    <w:rsid w:val="00C51C16"/>
    <w:rsid w:val="00C570F2"/>
    <w:rsid w:val="00C57E4B"/>
    <w:rsid w:val="00C62A02"/>
    <w:rsid w:val="00C62CD4"/>
    <w:rsid w:val="00C824AE"/>
    <w:rsid w:val="00C8291B"/>
    <w:rsid w:val="00C90BD0"/>
    <w:rsid w:val="00C93F5E"/>
    <w:rsid w:val="00CA09FD"/>
    <w:rsid w:val="00CA6474"/>
    <w:rsid w:val="00CB6EE9"/>
    <w:rsid w:val="00CB7B00"/>
    <w:rsid w:val="00CC6FBC"/>
    <w:rsid w:val="00CD05EF"/>
    <w:rsid w:val="00CD4060"/>
    <w:rsid w:val="00CE273A"/>
    <w:rsid w:val="00D05FAF"/>
    <w:rsid w:val="00D13BF8"/>
    <w:rsid w:val="00D23D69"/>
    <w:rsid w:val="00D2591B"/>
    <w:rsid w:val="00D47C71"/>
    <w:rsid w:val="00D50CD8"/>
    <w:rsid w:val="00D60AEF"/>
    <w:rsid w:val="00D62CC8"/>
    <w:rsid w:val="00D63EF7"/>
    <w:rsid w:val="00D75398"/>
    <w:rsid w:val="00D76298"/>
    <w:rsid w:val="00D76CF9"/>
    <w:rsid w:val="00D8104E"/>
    <w:rsid w:val="00D968E7"/>
    <w:rsid w:val="00DA3B21"/>
    <w:rsid w:val="00DA6AC5"/>
    <w:rsid w:val="00DC061A"/>
    <w:rsid w:val="00DC093B"/>
    <w:rsid w:val="00DC1642"/>
    <w:rsid w:val="00DD3699"/>
    <w:rsid w:val="00DE544C"/>
    <w:rsid w:val="00E004DE"/>
    <w:rsid w:val="00E21DC7"/>
    <w:rsid w:val="00E23212"/>
    <w:rsid w:val="00E25077"/>
    <w:rsid w:val="00E25756"/>
    <w:rsid w:val="00E37D6C"/>
    <w:rsid w:val="00E47211"/>
    <w:rsid w:val="00E502EF"/>
    <w:rsid w:val="00E60313"/>
    <w:rsid w:val="00E63D9F"/>
    <w:rsid w:val="00E73959"/>
    <w:rsid w:val="00E7508B"/>
    <w:rsid w:val="00E90361"/>
    <w:rsid w:val="00E926F4"/>
    <w:rsid w:val="00E95E36"/>
    <w:rsid w:val="00EA6F27"/>
    <w:rsid w:val="00EC095F"/>
    <w:rsid w:val="00EC1332"/>
    <w:rsid w:val="00ED22B3"/>
    <w:rsid w:val="00EE50BD"/>
    <w:rsid w:val="00EE6C11"/>
    <w:rsid w:val="00EF0030"/>
    <w:rsid w:val="00EF224F"/>
    <w:rsid w:val="00F03C5E"/>
    <w:rsid w:val="00F03E46"/>
    <w:rsid w:val="00F23B94"/>
    <w:rsid w:val="00F24844"/>
    <w:rsid w:val="00F41450"/>
    <w:rsid w:val="00F538CA"/>
    <w:rsid w:val="00F63C0D"/>
    <w:rsid w:val="00F70B75"/>
    <w:rsid w:val="00F756B2"/>
    <w:rsid w:val="00F816F4"/>
    <w:rsid w:val="00FA3A7D"/>
    <w:rsid w:val="00FA4689"/>
    <w:rsid w:val="00FA606D"/>
    <w:rsid w:val="00FC32E0"/>
    <w:rsid w:val="00FC41CF"/>
    <w:rsid w:val="00FC4310"/>
    <w:rsid w:val="00FC5915"/>
    <w:rsid w:val="00FD71C3"/>
    <w:rsid w:val="00FE22F9"/>
    <w:rsid w:val="00FE6A3F"/>
    <w:rsid w:val="00FF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A0229-B72E-4CD8-8727-017ECA1A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66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816F4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D1B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74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574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A3B21"/>
    <w:pPr>
      <w:spacing w:after="0" w:line="240" w:lineRule="auto"/>
    </w:pPr>
  </w:style>
  <w:style w:type="paragraph" w:customStyle="1" w:styleId="ConsPlusNonformat">
    <w:name w:val="ConsPlusNonformat"/>
    <w:link w:val="ConsPlusNonformat0"/>
    <w:rsid w:val="00842AE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842AE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B56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B56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B56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B56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Обычный + 13"/>
    <w:basedOn w:val="a"/>
    <w:link w:val="130"/>
    <w:rsid w:val="00B500EA"/>
    <w:pPr>
      <w:overflowPunct/>
      <w:autoSpaceDE/>
      <w:autoSpaceDN/>
      <w:adjustRightInd/>
      <w:ind w:firstLine="709"/>
      <w:jc w:val="both"/>
      <w:textAlignment w:val="auto"/>
    </w:pPr>
    <w:rPr>
      <w:snapToGrid w:val="0"/>
      <w:sz w:val="26"/>
    </w:rPr>
  </w:style>
  <w:style w:type="character" w:customStyle="1" w:styleId="130">
    <w:name w:val="Обычный + 13 Знак"/>
    <w:link w:val="13"/>
    <w:rsid w:val="00B500E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16F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21">
    <w:name w:val="Основной текст 21"/>
    <w:basedOn w:val="a"/>
    <w:rsid w:val="00642137"/>
    <w:rPr>
      <w:sz w:val="28"/>
    </w:rPr>
  </w:style>
  <w:style w:type="paragraph" w:customStyle="1" w:styleId="22">
    <w:name w:val="Основной текст 22"/>
    <w:basedOn w:val="a"/>
    <w:rsid w:val="002308C1"/>
    <w:rPr>
      <w:sz w:val="28"/>
    </w:rPr>
  </w:style>
  <w:style w:type="paragraph" w:customStyle="1" w:styleId="23">
    <w:name w:val="Основной текст 23"/>
    <w:basedOn w:val="a"/>
    <w:rsid w:val="0096610C"/>
    <w:rPr>
      <w:sz w:val="28"/>
    </w:rPr>
  </w:style>
  <w:style w:type="paragraph" w:customStyle="1" w:styleId="24">
    <w:name w:val="Основной текст 24"/>
    <w:basedOn w:val="a"/>
    <w:rsid w:val="002764B9"/>
    <w:rPr>
      <w:sz w:val="28"/>
    </w:rPr>
  </w:style>
  <w:style w:type="paragraph" w:customStyle="1" w:styleId="25">
    <w:name w:val="Основной текст 25"/>
    <w:basedOn w:val="a"/>
    <w:rsid w:val="001E55E2"/>
    <w:rPr>
      <w:sz w:val="28"/>
    </w:rPr>
  </w:style>
  <w:style w:type="paragraph" w:customStyle="1" w:styleId="26">
    <w:name w:val="Основной текст 26"/>
    <w:basedOn w:val="a"/>
    <w:rsid w:val="00CC6FBC"/>
    <w:rPr>
      <w:sz w:val="28"/>
    </w:rPr>
  </w:style>
  <w:style w:type="paragraph" w:customStyle="1" w:styleId="27">
    <w:name w:val="Основной текст 27"/>
    <w:basedOn w:val="a"/>
    <w:rsid w:val="00F538CA"/>
    <w:rPr>
      <w:sz w:val="28"/>
    </w:rPr>
  </w:style>
  <w:style w:type="paragraph" w:styleId="ab">
    <w:name w:val="Body Text"/>
    <w:basedOn w:val="a"/>
    <w:link w:val="ac"/>
    <w:rsid w:val="001A0C50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1A0C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Основной текст 28"/>
    <w:basedOn w:val="a"/>
    <w:rsid w:val="00FC5915"/>
    <w:rPr>
      <w:sz w:val="28"/>
    </w:rPr>
  </w:style>
  <w:style w:type="paragraph" w:customStyle="1" w:styleId="29">
    <w:name w:val="Основной текст 29"/>
    <w:basedOn w:val="a"/>
    <w:rsid w:val="00DC164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B143C-482B-44ED-86CD-04E5FB1A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Надежда Витальевна</dc:creator>
  <cp:keywords/>
  <dc:description/>
  <cp:lastModifiedBy>Антонова Наталья Владимировна</cp:lastModifiedBy>
  <cp:revision>18</cp:revision>
  <cp:lastPrinted>2025-12-15T12:11:00Z</cp:lastPrinted>
  <dcterms:created xsi:type="dcterms:W3CDTF">2023-09-21T05:27:00Z</dcterms:created>
  <dcterms:modified xsi:type="dcterms:W3CDTF">2025-12-15T12:25:00Z</dcterms:modified>
</cp:coreProperties>
</file>