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4C78AF" w:rsidRPr="004C78AF">
        <w:rPr>
          <w:sz w:val="28"/>
          <w:szCs w:val="28"/>
        </w:rPr>
        <w:t>специалист 1 разряда отдела</w:t>
      </w:r>
      <w:r w:rsidR="00AD67DB">
        <w:rPr>
          <w:sz w:val="28"/>
          <w:szCs w:val="28"/>
        </w:rPr>
        <w:t xml:space="preserve"> государственной гражданской службы и кадров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936628" w:rsidRDefault="007E301E" w:rsidP="007E301E">
      <w:pPr>
        <w:pStyle w:val="ConsPlusNonformat"/>
        <w:ind w:right="1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B5834">
        <w:rPr>
          <w:rFonts w:ascii="Times New Roman" w:hAnsi="Times New Roman" w:cs="Times New Roman"/>
          <w:sz w:val="28"/>
          <w:szCs w:val="28"/>
        </w:rPr>
        <w:t xml:space="preserve"> </w:t>
      </w:r>
      <w:r w:rsidR="00936628">
        <w:rPr>
          <w:rFonts w:ascii="Times New Roman" w:hAnsi="Times New Roman" w:cs="Times New Roman"/>
          <w:sz w:val="28"/>
          <w:szCs w:val="28"/>
        </w:rPr>
        <w:t>Алдонину Е.Р</w:t>
      </w:r>
      <w:r w:rsidR="004C78AF" w:rsidRPr="004C78AF">
        <w:rPr>
          <w:rFonts w:ascii="Times New Roman" w:hAnsi="Times New Roman" w:cs="Times New Roman"/>
          <w:sz w:val="28"/>
          <w:szCs w:val="28"/>
        </w:rPr>
        <w:t>.</w:t>
      </w:r>
      <w:r w:rsidR="00D1384D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502D8D" w:rsidRPr="004C78AF">
        <w:rPr>
          <w:rFonts w:ascii="Times New Roman" w:hAnsi="Times New Roman" w:cs="Times New Roman"/>
          <w:sz w:val="28"/>
          <w:szCs w:val="28"/>
        </w:rPr>
        <w:t>ой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DE0125" w:rsidRPr="004C78AF">
        <w:rPr>
          <w:rFonts w:ascii="Times New Roman" w:hAnsi="Times New Roman" w:cs="Times New Roman"/>
          <w:sz w:val="28"/>
          <w:szCs w:val="28"/>
        </w:rPr>
        <w:t>специалист</w:t>
      </w:r>
      <w:r w:rsidR="004C78AF" w:rsidRPr="004C78AF">
        <w:rPr>
          <w:rFonts w:ascii="Times New Roman" w:hAnsi="Times New Roman" w:cs="Times New Roman"/>
          <w:sz w:val="28"/>
          <w:szCs w:val="28"/>
        </w:rPr>
        <w:t>а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</w:t>
      </w:r>
      <w:r w:rsidR="004C59F1">
        <w:rPr>
          <w:rFonts w:ascii="Times New Roman" w:hAnsi="Times New Roman" w:cs="Times New Roman"/>
          <w:sz w:val="28"/>
          <w:szCs w:val="28"/>
        </w:rPr>
        <w:t>1</w:t>
      </w:r>
      <w:r w:rsidR="00DE0125" w:rsidRPr="004C78AF">
        <w:rPr>
          <w:rFonts w:ascii="Times New Roman" w:hAnsi="Times New Roman" w:cs="Times New Roman"/>
          <w:sz w:val="28"/>
          <w:szCs w:val="28"/>
        </w:rPr>
        <w:t xml:space="preserve"> разряда </w:t>
      </w:r>
      <w:r w:rsidR="004C78AF" w:rsidRPr="004C78AF">
        <w:rPr>
          <w:rFonts w:ascii="Times New Roman" w:hAnsi="Times New Roman" w:cs="Times New Roman"/>
          <w:sz w:val="28"/>
          <w:szCs w:val="28"/>
        </w:rPr>
        <w:t>отдела</w:t>
      </w:r>
      <w:r w:rsidR="00D21CFB">
        <w:rPr>
          <w:sz w:val="28"/>
          <w:szCs w:val="28"/>
        </w:rPr>
        <w:t xml:space="preserve"> </w:t>
      </w:r>
      <w:r w:rsidR="00936628" w:rsidRPr="00936628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BB5834" w:rsidRPr="00936628">
        <w:rPr>
          <w:rFonts w:ascii="Times New Roman" w:hAnsi="Times New Roman" w:cs="Times New Roman"/>
          <w:sz w:val="28"/>
          <w:szCs w:val="28"/>
        </w:rPr>
        <w:t>.</w:t>
      </w:r>
    </w:p>
    <w:p w:rsidR="007E301E" w:rsidRPr="000E1864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0E1864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37CD4-D895-4496-B38C-9F624AA0C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765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2</cp:revision>
  <cp:lastPrinted>2023-05-22T13:13:00Z</cp:lastPrinted>
  <dcterms:created xsi:type="dcterms:W3CDTF">2024-11-02T08:12:00Z</dcterms:created>
  <dcterms:modified xsi:type="dcterms:W3CDTF">2024-11-02T08:12:00Z</dcterms:modified>
</cp:coreProperties>
</file>