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>Управление Федерального казначейства по К</w:t>
      </w:r>
      <w:r w:rsidR="001D1733" w:rsidRPr="00781017">
        <w:rPr>
          <w:b/>
          <w:sz w:val="28"/>
          <w:szCs w:val="28"/>
        </w:rPr>
        <w:t>алужской</w:t>
      </w:r>
      <w:r w:rsidRPr="00781017">
        <w:rPr>
          <w:b/>
          <w:sz w:val="28"/>
          <w:szCs w:val="28"/>
        </w:rPr>
        <w:t xml:space="preserve"> области</w:t>
      </w:r>
      <w:r w:rsidR="008B4BB4" w:rsidRPr="00781017">
        <w:rPr>
          <w:b/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6A7A05">
        <w:rPr>
          <w:sz w:val="28"/>
          <w:szCs w:val="28"/>
        </w:rPr>
        <w:t xml:space="preserve">временно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F529C9">
        <w:rPr>
          <w:sz w:val="28"/>
          <w:szCs w:val="28"/>
        </w:rPr>
        <w:t>контролёр-ревизор</w:t>
      </w:r>
      <w:r w:rsidR="006D22DC">
        <w:rPr>
          <w:sz w:val="28"/>
          <w:szCs w:val="28"/>
        </w:rPr>
        <w:t xml:space="preserve"> </w:t>
      </w:r>
      <w:r w:rsidR="00F01A72">
        <w:rPr>
          <w:sz w:val="28"/>
          <w:szCs w:val="28"/>
        </w:rPr>
        <w:t xml:space="preserve">контрольно-ревизионного </w:t>
      </w:r>
      <w:r w:rsidR="006D22DC">
        <w:rPr>
          <w:sz w:val="28"/>
          <w:szCs w:val="28"/>
        </w:rPr>
        <w:t xml:space="preserve">отдела </w:t>
      </w:r>
      <w:r w:rsidR="00F01A72">
        <w:rPr>
          <w:sz w:val="28"/>
          <w:szCs w:val="28"/>
        </w:rPr>
        <w:t>в финансово-бюджетной сфере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6A7A05" w:rsidRDefault="007E301E" w:rsidP="006A7A05">
      <w:pPr>
        <w:jc w:val="both"/>
        <w:rPr>
          <w:b/>
          <w:sz w:val="28"/>
          <w:szCs w:val="28"/>
          <w:u w:val="single"/>
        </w:rPr>
      </w:pPr>
      <w:r w:rsidRPr="00781017">
        <w:rPr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</w:t>
      </w:r>
      <w:r w:rsidR="006A7A05">
        <w:rPr>
          <w:sz w:val="28"/>
          <w:szCs w:val="28"/>
        </w:rPr>
        <w:t xml:space="preserve">открытым голосованием) признает </w:t>
      </w:r>
      <w:r w:rsidR="006A7A05" w:rsidRPr="00712A83">
        <w:rPr>
          <w:sz w:val="28"/>
          <w:szCs w:val="28"/>
          <w:u w:val="single"/>
        </w:rPr>
        <w:t>Проничев</w:t>
      </w:r>
      <w:r w:rsidR="006A7A05">
        <w:rPr>
          <w:sz w:val="28"/>
          <w:szCs w:val="28"/>
          <w:u w:val="single"/>
        </w:rPr>
        <w:t>у</w:t>
      </w:r>
      <w:r w:rsidR="006A7A05" w:rsidRPr="00712A83">
        <w:rPr>
          <w:sz w:val="28"/>
          <w:szCs w:val="28"/>
          <w:u w:val="single"/>
        </w:rPr>
        <w:t xml:space="preserve"> Татьян</w:t>
      </w:r>
      <w:r w:rsidR="006A7A05">
        <w:rPr>
          <w:sz w:val="28"/>
          <w:szCs w:val="28"/>
          <w:u w:val="single"/>
        </w:rPr>
        <w:t>у</w:t>
      </w:r>
      <w:r w:rsidR="006A7A05" w:rsidRPr="00712A83">
        <w:rPr>
          <w:sz w:val="28"/>
          <w:szCs w:val="28"/>
          <w:u w:val="single"/>
        </w:rPr>
        <w:t xml:space="preserve"> Викторовн</w:t>
      </w:r>
      <w:r w:rsidR="006A7A05">
        <w:rPr>
          <w:sz w:val="28"/>
          <w:szCs w:val="28"/>
          <w:u w:val="single"/>
        </w:rPr>
        <w:t xml:space="preserve">у </w:t>
      </w:r>
      <w:r w:rsidRPr="00781017">
        <w:rPr>
          <w:sz w:val="28"/>
          <w:szCs w:val="28"/>
        </w:rPr>
        <w:t>достойн</w:t>
      </w:r>
      <w:r w:rsidR="006A7A05">
        <w:rPr>
          <w:sz w:val="28"/>
          <w:szCs w:val="28"/>
        </w:rPr>
        <w:t>ой</w:t>
      </w:r>
      <w:r w:rsidRPr="00781017">
        <w:rPr>
          <w:sz w:val="28"/>
          <w:szCs w:val="28"/>
        </w:rPr>
        <w:t xml:space="preserve"> для назначения на должность </w:t>
      </w:r>
      <w:r w:rsidR="00F529C9">
        <w:rPr>
          <w:sz w:val="28"/>
          <w:szCs w:val="28"/>
        </w:rPr>
        <w:t>контролёра-ревизора</w:t>
      </w:r>
      <w:r w:rsidR="00F01A72" w:rsidRPr="00F01A72">
        <w:rPr>
          <w:sz w:val="28"/>
          <w:szCs w:val="28"/>
        </w:rPr>
        <w:t xml:space="preserve"> контрольно-ревизионного отдела в финансово-бюджетной сфере</w:t>
      </w:r>
      <w:r w:rsidR="006A7A05">
        <w:rPr>
          <w:sz w:val="28"/>
          <w:szCs w:val="28"/>
        </w:rPr>
        <w:t xml:space="preserve"> (временно)</w:t>
      </w:r>
      <w:r w:rsidRPr="006D22DC">
        <w:rPr>
          <w:sz w:val="28"/>
          <w:szCs w:val="28"/>
        </w:rPr>
        <w:t>.</w:t>
      </w:r>
    </w:p>
    <w:p w:rsidR="007E301E" w:rsidRPr="000E1864" w:rsidRDefault="007E301E" w:rsidP="006A7A05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A7A05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732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74C81-F459-4E0B-B22F-40A8136E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811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2024-03-06T06:42:00Z</dcterms:created>
  <dcterms:modified xsi:type="dcterms:W3CDTF">2024-03-06T06:44:00Z</dcterms:modified>
</cp:coreProperties>
</file>