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4C78AF" w:rsidRPr="004C78AF">
        <w:rPr>
          <w:sz w:val="28"/>
          <w:szCs w:val="28"/>
        </w:rPr>
        <w:t>специалист 1 разряда отдела</w:t>
      </w:r>
      <w:r w:rsidR="00BB5834">
        <w:rPr>
          <w:sz w:val="28"/>
          <w:szCs w:val="28"/>
        </w:rPr>
        <w:t xml:space="preserve"> </w:t>
      </w:r>
      <w:r w:rsidR="00D21CFB">
        <w:rPr>
          <w:sz w:val="28"/>
          <w:szCs w:val="28"/>
        </w:rPr>
        <w:t>централизованной бухгалтерии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D21CFB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B5834">
        <w:rPr>
          <w:rFonts w:ascii="Times New Roman" w:hAnsi="Times New Roman" w:cs="Times New Roman"/>
          <w:sz w:val="28"/>
          <w:szCs w:val="28"/>
        </w:rPr>
        <w:t xml:space="preserve"> </w:t>
      </w:r>
      <w:r w:rsidR="00D21CFB">
        <w:rPr>
          <w:rFonts w:ascii="Times New Roman" w:hAnsi="Times New Roman" w:cs="Times New Roman"/>
          <w:sz w:val="28"/>
          <w:szCs w:val="28"/>
        </w:rPr>
        <w:t>Щербакову Е.А</w:t>
      </w:r>
      <w:r w:rsidR="004C78AF" w:rsidRPr="004C78AF">
        <w:rPr>
          <w:rFonts w:ascii="Times New Roman" w:hAnsi="Times New Roman" w:cs="Times New Roman"/>
          <w:sz w:val="28"/>
          <w:szCs w:val="28"/>
        </w:rPr>
        <w:t>.</w:t>
      </w:r>
      <w:r w:rsidR="00D1384D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4C78AF">
        <w:rPr>
          <w:rFonts w:ascii="Times New Roman" w:hAnsi="Times New Roman" w:cs="Times New Roman"/>
          <w:sz w:val="28"/>
          <w:szCs w:val="28"/>
        </w:rPr>
        <w:t>специалист</w:t>
      </w:r>
      <w:r w:rsidR="004C78AF" w:rsidRPr="004C78AF">
        <w:rPr>
          <w:rFonts w:ascii="Times New Roman" w:hAnsi="Times New Roman" w:cs="Times New Roman"/>
          <w:sz w:val="28"/>
          <w:szCs w:val="28"/>
        </w:rPr>
        <w:t>а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4C59F1">
        <w:rPr>
          <w:rFonts w:ascii="Times New Roman" w:hAnsi="Times New Roman" w:cs="Times New Roman"/>
          <w:sz w:val="28"/>
          <w:szCs w:val="28"/>
        </w:rPr>
        <w:t>1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4C78AF" w:rsidRPr="004C78AF">
        <w:rPr>
          <w:rFonts w:ascii="Times New Roman" w:hAnsi="Times New Roman" w:cs="Times New Roman"/>
          <w:sz w:val="28"/>
          <w:szCs w:val="28"/>
        </w:rPr>
        <w:t>отдела</w:t>
      </w:r>
      <w:r w:rsidR="00D21CFB">
        <w:rPr>
          <w:sz w:val="28"/>
          <w:szCs w:val="28"/>
        </w:rPr>
        <w:t xml:space="preserve"> </w:t>
      </w:r>
      <w:r w:rsidR="00D21CFB" w:rsidRPr="00D21CFB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BB5834" w:rsidRPr="00D21CFB">
        <w:rPr>
          <w:rFonts w:ascii="Times New Roman" w:hAnsi="Times New Roman" w:cs="Times New Roman"/>
          <w:sz w:val="28"/>
          <w:szCs w:val="28"/>
        </w:rPr>
        <w:t>.</w:t>
      </w:r>
    </w:p>
    <w:p w:rsidR="00D21CFB" w:rsidRPr="004C78AF" w:rsidRDefault="00D21CFB" w:rsidP="00D21CFB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 xml:space="preserve">Управление Федерального казначейства по Калужской области </w:t>
      </w:r>
      <w:r w:rsidRPr="00781017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</w:t>
      </w:r>
      <w:r>
        <w:rPr>
          <w:sz w:val="28"/>
          <w:szCs w:val="28"/>
        </w:rPr>
        <w:t>и</w:t>
      </w:r>
      <w:r w:rsidRPr="00781017">
        <w:rPr>
          <w:sz w:val="28"/>
          <w:szCs w:val="28"/>
        </w:rPr>
        <w:t xml:space="preserve"> государственной гражданской службы Российской Федерации </w:t>
      </w:r>
      <w:r w:rsidRPr="004C78AF">
        <w:rPr>
          <w:sz w:val="28"/>
          <w:szCs w:val="28"/>
        </w:rPr>
        <w:t>«специалист 1 разряда отдела</w:t>
      </w:r>
      <w:r>
        <w:rPr>
          <w:sz w:val="28"/>
          <w:szCs w:val="28"/>
        </w:rPr>
        <w:t xml:space="preserve"> </w:t>
      </w:r>
      <w:r w:rsidR="000F7777">
        <w:rPr>
          <w:sz w:val="28"/>
          <w:szCs w:val="28"/>
        </w:rPr>
        <w:t>кассового обслуживания исполнения бюджетов</w:t>
      </w:r>
      <w:r w:rsidRPr="004C78AF">
        <w:rPr>
          <w:spacing w:val="-4"/>
          <w:sz w:val="28"/>
          <w:szCs w:val="28"/>
        </w:rPr>
        <w:t>».</w:t>
      </w:r>
    </w:p>
    <w:p w:rsidR="00D21CFB" w:rsidRPr="000F7777" w:rsidRDefault="00D21CFB" w:rsidP="00D21CFB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7777">
        <w:rPr>
          <w:rFonts w:ascii="Times New Roman" w:hAnsi="Times New Roman" w:cs="Times New Roman"/>
          <w:sz w:val="28"/>
          <w:szCs w:val="28"/>
        </w:rPr>
        <w:t>Лима</w:t>
      </w:r>
      <w:r w:rsidR="00957604">
        <w:rPr>
          <w:rFonts w:ascii="Times New Roman" w:hAnsi="Times New Roman" w:cs="Times New Roman"/>
          <w:sz w:val="28"/>
          <w:szCs w:val="28"/>
        </w:rPr>
        <w:t>ре</w:t>
      </w:r>
      <w:bookmarkStart w:id="0" w:name="_GoBack"/>
      <w:bookmarkEnd w:id="0"/>
      <w:r w:rsidR="000F7777">
        <w:rPr>
          <w:rFonts w:ascii="Times New Roman" w:hAnsi="Times New Roman" w:cs="Times New Roman"/>
          <w:sz w:val="28"/>
          <w:szCs w:val="28"/>
        </w:rPr>
        <w:t>ву А.П</w:t>
      </w:r>
      <w:r w:rsidRPr="004C78AF">
        <w:rPr>
          <w:rFonts w:ascii="Times New Roman" w:hAnsi="Times New Roman" w:cs="Times New Roman"/>
          <w:sz w:val="28"/>
          <w:szCs w:val="28"/>
        </w:rPr>
        <w:t xml:space="preserve">. достойной для назначения на должность специалиста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C78AF">
        <w:rPr>
          <w:rFonts w:ascii="Times New Roman" w:hAnsi="Times New Roman" w:cs="Times New Roman"/>
          <w:sz w:val="28"/>
          <w:szCs w:val="28"/>
        </w:rPr>
        <w:t xml:space="preserve"> разряда отдела </w:t>
      </w:r>
      <w:r w:rsidR="000F7777" w:rsidRPr="000F7777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 w:rsidRPr="000F7777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57604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B15A6-2E85-4929-A261-BD2B1F6A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1369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2024-10-15T11:53:00Z</dcterms:created>
  <dcterms:modified xsi:type="dcterms:W3CDTF">2024-10-15T12:10:00Z</dcterms:modified>
</cp:coreProperties>
</file>